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70"/>
        <w:tblW w:w="0" w:type="auto"/>
        <w:tblLook w:val="01E0" w:firstRow="1" w:lastRow="1" w:firstColumn="1" w:lastColumn="1" w:noHBand="0" w:noVBand="0"/>
      </w:tblPr>
      <w:tblGrid>
        <w:gridCol w:w="4188"/>
        <w:gridCol w:w="5382"/>
      </w:tblGrid>
      <w:tr w:rsidR="00C11412" w:rsidRPr="0026308C">
        <w:tc>
          <w:tcPr>
            <w:tcW w:w="4188" w:type="dxa"/>
          </w:tcPr>
          <w:p w:rsidR="00C11412" w:rsidRPr="0026308C" w:rsidRDefault="00C11412" w:rsidP="008F5532">
            <w:pPr>
              <w:ind w:right="1134"/>
              <w:outlineLvl w:val="0"/>
              <w:rPr>
                <w:rStyle w:val="2TimesNewRoman"/>
                <w:rFonts w:cs="Times New Roman"/>
                <w:bCs/>
                <w:sz w:val="24"/>
              </w:rPr>
            </w:pPr>
          </w:p>
        </w:tc>
        <w:tc>
          <w:tcPr>
            <w:tcW w:w="5382" w:type="dxa"/>
            <w:vAlign w:val="center"/>
          </w:tcPr>
          <w:p w:rsidR="00C11412" w:rsidRPr="0026308C" w:rsidRDefault="00C11412" w:rsidP="008F5532">
            <w:pPr>
              <w:ind w:firstLine="480"/>
              <w:jc w:val="center"/>
              <w:outlineLvl w:val="0"/>
              <w:rPr>
                <w:rStyle w:val="2TimesNewRoman"/>
                <w:rFonts w:cs="Times New Roman"/>
                <w:b w:val="0"/>
                <w:bCs/>
                <w:i/>
                <w:sz w:val="24"/>
              </w:rPr>
            </w:pPr>
            <w:r w:rsidRPr="0026308C">
              <w:rPr>
                <w:rStyle w:val="2TimesNewRoman"/>
                <w:rFonts w:cs="Times New Roman"/>
                <w:b w:val="0"/>
                <w:bCs/>
                <w:i/>
                <w:sz w:val="24"/>
              </w:rPr>
              <w:t>Приложение № 1 к Протоколу заседания Совета директоров</w:t>
            </w:r>
          </w:p>
          <w:p w:rsidR="00C11412" w:rsidRPr="0026308C" w:rsidRDefault="00C11412" w:rsidP="008F5532">
            <w:pPr>
              <w:ind w:firstLine="480"/>
              <w:jc w:val="center"/>
              <w:outlineLvl w:val="0"/>
              <w:rPr>
                <w:rStyle w:val="2TimesNewRoman"/>
                <w:rFonts w:cs="Times New Roman"/>
                <w:b w:val="0"/>
                <w:bCs/>
                <w:i/>
                <w:sz w:val="24"/>
              </w:rPr>
            </w:pPr>
            <w:r w:rsidRPr="0026308C">
              <w:rPr>
                <w:rStyle w:val="2TimesNewRoman"/>
                <w:rFonts w:cs="Times New Roman"/>
                <w:b w:val="0"/>
                <w:bCs/>
                <w:i/>
                <w:sz w:val="24"/>
              </w:rPr>
              <w:t>АО «</w:t>
            </w:r>
            <w:r w:rsidR="00D94D37">
              <w:rPr>
                <w:rStyle w:val="2TimesNewRoman"/>
                <w:rFonts w:cs="Times New Roman"/>
                <w:b w:val="0"/>
                <w:bCs/>
                <w:i/>
                <w:sz w:val="24"/>
              </w:rPr>
              <w:t>Вайнахавиа</w:t>
            </w:r>
            <w:r w:rsidRPr="0026308C">
              <w:rPr>
                <w:rStyle w:val="2TimesNewRoman"/>
                <w:rFonts w:cs="Times New Roman"/>
                <w:b w:val="0"/>
                <w:bCs/>
                <w:i/>
                <w:sz w:val="24"/>
              </w:rPr>
              <w:t>»</w:t>
            </w:r>
          </w:p>
          <w:p w:rsidR="00C11412" w:rsidRPr="0026308C" w:rsidRDefault="004E2245" w:rsidP="006D5C71">
            <w:pPr>
              <w:ind w:firstLine="480"/>
              <w:jc w:val="center"/>
              <w:outlineLvl w:val="0"/>
              <w:rPr>
                <w:rStyle w:val="2TimesNewRoman"/>
                <w:rFonts w:cs="Times New Roman"/>
                <w:bCs/>
                <w:sz w:val="24"/>
              </w:rPr>
            </w:pPr>
            <w:r>
              <w:rPr>
                <w:rStyle w:val="2TimesNewRoman"/>
                <w:rFonts w:cs="Times New Roman"/>
                <w:b w:val="0"/>
                <w:bCs/>
                <w:i/>
                <w:sz w:val="24"/>
              </w:rPr>
              <w:t>от «</w:t>
            </w:r>
            <w:r w:rsidR="006D5C71">
              <w:rPr>
                <w:rStyle w:val="2TimesNewRoman"/>
                <w:rFonts w:cs="Times New Roman"/>
                <w:b w:val="0"/>
                <w:bCs/>
                <w:i/>
                <w:sz w:val="24"/>
              </w:rPr>
              <w:t>19</w:t>
            </w:r>
            <w:r w:rsidR="00C11412" w:rsidRPr="0026308C">
              <w:rPr>
                <w:rStyle w:val="2TimesNewRoman"/>
                <w:rFonts w:cs="Times New Roman"/>
                <w:b w:val="0"/>
                <w:bCs/>
                <w:i/>
                <w:sz w:val="24"/>
              </w:rPr>
              <w:t xml:space="preserve">» </w:t>
            </w:r>
            <w:r w:rsidR="006D5C71">
              <w:rPr>
                <w:rStyle w:val="2TimesNewRoman"/>
                <w:rFonts w:cs="Times New Roman"/>
                <w:b w:val="0"/>
                <w:bCs/>
                <w:i/>
                <w:sz w:val="24"/>
              </w:rPr>
              <w:t>октября</w:t>
            </w:r>
            <w:r w:rsidR="00C11412" w:rsidRPr="0026308C">
              <w:rPr>
                <w:rStyle w:val="2TimesNewRoman"/>
                <w:rFonts w:cs="Times New Roman"/>
                <w:b w:val="0"/>
                <w:bCs/>
                <w:i/>
                <w:sz w:val="24"/>
              </w:rPr>
              <w:t xml:space="preserve"> 201</w:t>
            </w:r>
            <w:r w:rsidR="00D94D37">
              <w:rPr>
                <w:rStyle w:val="2TimesNewRoman"/>
                <w:rFonts w:cs="Times New Roman"/>
                <w:b w:val="0"/>
                <w:bCs/>
                <w:i/>
                <w:sz w:val="24"/>
              </w:rPr>
              <w:t>8</w:t>
            </w:r>
            <w:r w:rsidR="00C11412" w:rsidRPr="0026308C">
              <w:rPr>
                <w:rStyle w:val="2TimesNewRoman"/>
                <w:rFonts w:cs="Times New Roman"/>
                <w:b w:val="0"/>
                <w:bCs/>
                <w:i/>
                <w:sz w:val="24"/>
              </w:rPr>
              <w:t xml:space="preserve"> г. </w:t>
            </w:r>
          </w:p>
        </w:tc>
      </w:tr>
      <w:tr w:rsidR="00C11412" w:rsidRPr="0026308C">
        <w:tc>
          <w:tcPr>
            <w:tcW w:w="4188" w:type="dxa"/>
          </w:tcPr>
          <w:p w:rsidR="00C11412" w:rsidRPr="0026308C" w:rsidRDefault="00C11412" w:rsidP="008F5532">
            <w:pPr>
              <w:ind w:right="1134"/>
              <w:outlineLvl w:val="0"/>
              <w:rPr>
                <w:rStyle w:val="2TimesNewRoman"/>
                <w:rFonts w:cs="Times New Roman"/>
                <w:bCs/>
                <w:sz w:val="24"/>
              </w:rPr>
            </w:pPr>
            <w:bookmarkStart w:id="0" w:name="bookmark27"/>
          </w:p>
        </w:tc>
        <w:tc>
          <w:tcPr>
            <w:tcW w:w="5382" w:type="dxa"/>
            <w:vAlign w:val="center"/>
          </w:tcPr>
          <w:p w:rsidR="00C11412" w:rsidRPr="0026308C" w:rsidRDefault="00C11412" w:rsidP="008F5532">
            <w:pPr>
              <w:ind w:firstLine="480"/>
              <w:jc w:val="center"/>
              <w:outlineLvl w:val="0"/>
              <w:rPr>
                <w:rStyle w:val="2TimesNewRoman"/>
                <w:rFonts w:cs="Times New Roman"/>
                <w:bCs/>
                <w:sz w:val="24"/>
              </w:rPr>
            </w:pPr>
          </w:p>
          <w:p w:rsidR="00C11412" w:rsidRPr="0026308C" w:rsidRDefault="00C11412" w:rsidP="008F5532">
            <w:pPr>
              <w:ind w:firstLine="480"/>
              <w:jc w:val="center"/>
              <w:outlineLvl w:val="0"/>
              <w:rPr>
                <w:rStyle w:val="2TimesNewRoman"/>
                <w:rFonts w:cs="Times New Roman"/>
                <w:bCs/>
                <w:sz w:val="24"/>
              </w:rPr>
            </w:pPr>
          </w:p>
          <w:p w:rsidR="00C11412" w:rsidRPr="0026308C" w:rsidRDefault="00C11412" w:rsidP="008F5532">
            <w:pPr>
              <w:ind w:firstLine="480"/>
              <w:jc w:val="center"/>
              <w:outlineLvl w:val="0"/>
              <w:rPr>
                <w:rStyle w:val="2TimesNewRoman"/>
                <w:rFonts w:cs="Times New Roman"/>
                <w:bCs/>
                <w:sz w:val="24"/>
              </w:rPr>
            </w:pPr>
            <w:r w:rsidRPr="0026308C">
              <w:rPr>
                <w:rStyle w:val="2TimesNewRoman"/>
                <w:rFonts w:cs="Times New Roman"/>
                <w:bCs/>
                <w:sz w:val="24"/>
              </w:rPr>
              <w:t>УТВЕРЖДЕНО</w:t>
            </w:r>
          </w:p>
          <w:p w:rsidR="00C11412" w:rsidRPr="0026308C" w:rsidRDefault="00C11412" w:rsidP="008F5532">
            <w:pPr>
              <w:ind w:firstLine="480"/>
              <w:jc w:val="center"/>
              <w:outlineLvl w:val="0"/>
              <w:rPr>
                <w:rStyle w:val="2TimesNewRoman"/>
                <w:rFonts w:cs="Times New Roman"/>
                <w:bCs/>
                <w:sz w:val="24"/>
              </w:rPr>
            </w:pPr>
            <w:r w:rsidRPr="0026308C">
              <w:rPr>
                <w:rStyle w:val="2TimesNewRoman"/>
                <w:rFonts w:cs="Times New Roman"/>
                <w:bCs/>
                <w:sz w:val="24"/>
              </w:rPr>
              <w:t>решением Совета директоров</w:t>
            </w:r>
          </w:p>
          <w:p w:rsidR="00D94D37" w:rsidRDefault="00C11412" w:rsidP="00D94D37">
            <w:pPr>
              <w:ind w:firstLine="480"/>
              <w:jc w:val="center"/>
              <w:outlineLvl w:val="0"/>
              <w:rPr>
                <w:rStyle w:val="2TimesNewRoman"/>
                <w:rFonts w:cs="Times New Roman"/>
                <w:bCs/>
                <w:sz w:val="24"/>
              </w:rPr>
            </w:pPr>
            <w:r w:rsidRPr="0026308C">
              <w:rPr>
                <w:rStyle w:val="2TimesNewRoman"/>
                <w:rFonts w:cs="Times New Roman"/>
                <w:bCs/>
                <w:sz w:val="24"/>
              </w:rPr>
              <w:t>АО «</w:t>
            </w:r>
            <w:r w:rsidR="00D94D37">
              <w:rPr>
                <w:rStyle w:val="2TimesNewRoman"/>
                <w:rFonts w:cs="Times New Roman"/>
                <w:bCs/>
                <w:sz w:val="24"/>
              </w:rPr>
              <w:t>Вайнахавиа</w:t>
            </w:r>
            <w:r w:rsidRPr="0026308C">
              <w:rPr>
                <w:rStyle w:val="2TimesNewRoman"/>
                <w:rFonts w:cs="Times New Roman"/>
                <w:bCs/>
                <w:sz w:val="24"/>
              </w:rPr>
              <w:t>»</w:t>
            </w:r>
          </w:p>
          <w:p w:rsidR="00C11412" w:rsidRPr="0026308C" w:rsidRDefault="00C11412" w:rsidP="006D5C71">
            <w:pPr>
              <w:ind w:firstLine="480"/>
              <w:jc w:val="center"/>
              <w:outlineLvl w:val="0"/>
              <w:rPr>
                <w:rStyle w:val="2TimesNewRoman"/>
                <w:rFonts w:cs="Times New Roman"/>
                <w:bCs/>
                <w:sz w:val="24"/>
              </w:rPr>
            </w:pPr>
            <w:r w:rsidRPr="0026308C">
              <w:rPr>
                <w:rStyle w:val="2TimesNewRoman"/>
                <w:rFonts w:cs="Times New Roman"/>
                <w:bCs/>
                <w:sz w:val="24"/>
              </w:rPr>
              <w:t xml:space="preserve">(Протокол заседания от </w:t>
            </w:r>
            <w:r w:rsidR="006D5C71">
              <w:rPr>
                <w:rStyle w:val="2TimesNewRoman"/>
                <w:rFonts w:cs="Times New Roman"/>
                <w:bCs/>
                <w:sz w:val="24"/>
              </w:rPr>
              <w:t>19.10.2018</w:t>
            </w:r>
            <w:r w:rsidRPr="0026308C">
              <w:rPr>
                <w:rStyle w:val="2TimesNewRoman"/>
                <w:rFonts w:cs="Times New Roman"/>
                <w:bCs/>
                <w:sz w:val="24"/>
              </w:rPr>
              <w:t xml:space="preserve"> г.  № </w:t>
            </w:r>
            <w:r w:rsidR="006D5C71">
              <w:rPr>
                <w:rStyle w:val="2TimesNewRoman"/>
                <w:rFonts w:cs="Times New Roman"/>
                <w:bCs/>
                <w:sz w:val="24"/>
              </w:rPr>
              <w:t>3</w:t>
            </w:r>
            <w:r w:rsidRPr="0026308C">
              <w:rPr>
                <w:rStyle w:val="2TimesNewRoman"/>
                <w:rFonts w:cs="Times New Roman"/>
                <w:bCs/>
                <w:sz w:val="24"/>
              </w:rPr>
              <w:t>)</w:t>
            </w:r>
          </w:p>
        </w:tc>
      </w:tr>
    </w:tbl>
    <w:p w:rsidR="00C11412" w:rsidRPr="0026308C" w:rsidRDefault="00C11412" w:rsidP="002E2A22">
      <w:pPr>
        <w:ind w:right="1134" w:firstLine="480"/>
        <w:jc w:val="right"/>
        <w:outlineLvl w:val="0"/>
        <w:rPr>
          <w:rStyle w:val="2TimesNewRoman"/>
          <w:rFonts w:cs="Times New Roman"/>
          <w:bCs/>
          <w:sz w:val="24"/>
        </w:rPr>
      </w:pPr>
      <w:r w:rsidRPr="0026308C">
        <w:rPr>
          <w:rStyle w:val="2TimesNewRoman"/>
          <w:rFonts w:cs="Times New Roman"/>
          <w:bCs/>
          <w:sz w:val="24"/>
        </w:rPr>
        <w:t xml:space="preserve">            </w:t>
      </w:r>
    </w:p>
    <w:p w:rsidR="00C11412" w:rsidRPr="0026308C" w:rsidRDefault="00C11412" w:rsidP="002E2A22">
      <w:pPr>
        <w:ind w:right="1134" w:firstLine="480"/>
        <w:jc w:val="center"/>
        <w:rPr>
          <w:rFonts w:ascii="Times New Roman" w:hAnsi="Times New Roman" w:cs="Times New Roman"/>
        </w:rPr>
        <w:sectPr w:rsidR="00C11412" w:rsidRPr="0026308C" w:rsidSect="00116B21">
          <w:headerReference w:type="default" r:id="rId8"/>
          <w:footerReference w:type="even" r:id="rId9"/>
          <w:footerReference w:type="default" r:id="rId10"/>
          <w:pgSz w:w="11905" w:h="16837" w:code="9"/>
          <w:pgMar w:top="1134" w:right="850" w:bottom="1134" w:left="1701" w:header="0" w:footer="3" w:gutter="0"/>
          <w:pgNumType w:start="1"/>
          <w:cols w:space="720"/>
          <w:noEndnote/>
          <w:titlePg/>
          <w:docGrid w:linePitch="360"/>
        </w:sectPr>
      </w:pPr>
      <w:r w:rsidRPr="0026308C">
        <w:rPr>
          <w:rStyle w:val="2TimesNewRoman"/>
          <w:rFonts w:cs="Times New Roman"/>
          <w:bCs/>
          <w:sz w:val="24"/>
        </w:rPr>
        <w:t xml:space="preserve"> </w:t>
      </w:r>
    </w:p>
    <w:p w:rsidR="00C11412" w:rsidRPr="0026308C" w:rsidRDefault="00C11412" w:rsidP="002E2A22">
      <w:pPr>
        <w:ind w:right="1134" w:firstLine="480"/>
        <w:jc w:val="right"/>
        <w:rPr>
          <w:rFonts w:ascii="Times New Roman" w:hAnsi="Times New Roman" w:cs="Times New Roman"/>
        </w:rPr>
      </w:pPr>
    </w:p>
    <w:p w:rsidR="00C11412" w:rsidRPr="0026308C" w:rsidRDefault="00C11412" w:rsidP="002E2A22">
      <w:pPr>
        <w:ind w:right="1134" w:firstLine="480"/>
        <w:jc w:val="both"/>
        <w:rPr>
          <w:rFonts w:ascii="Times New Roman" w:hAnsi="Times New Roman" w:cs="Times New Roman"/>
          <w:color w:val="auto"/>
        </w:rPr>
        <w:sectPr w:rsidR="00C11412" w:rsidRPr="0026308C" w:rsidSect="007215A0">
          <w:type w:val="continuous"/>
          <w:pgSz w:w="11905" w:h="16837" w:code="9"/>
          <w:pgMar w:top="1134" w:right="850" w:bottom="1134" w:left="1701" w:header="0" w:footer="3" w:gutter="0"/>
          <w:cols w:space="720"/>
          <w:noEndnote/>
          <w:docGrid w:linePitch="360"/>
        </w:sectPr>
      </w:pPr>
    </w:p>
    <w:p w:rsidR="00C11412" w:rsidRPr="0026308C" w:rsidRDefault="00C11412" w:rsidP="002E2A22">
      <w:pPr>
        <w:ind w:right="1134" w:firstLine="480"/>
        <w:jc w:val="both"/>
        <w:rPr>
          <w:rFonts w:ascii="Times New Roman" w:hAnsi="Times New Roman" w:cs="Times New Roman"/>
        </w:rPr>
      </w:pPr>
    </w:p>
    <w:p w:rsidR="00C11412" w:rsidRPr="0026308C" w:rsidRDefault="00C11412" w:rsidP="002E2A22">
      <w:pPr>
        <w:ind w:right="1134" w:firstLine="480"/>
        <w:jc w:val="both"/>
        <w:rPr>
          <w:rStyle w:val="32"/>
          <w:rFonts w:cs="Times New Roman"/>
          <w:b w:val="0"/>
          <w:sz w:val="24"/>
        </w:rPr>
      </w:pPr>
    </w:p>
    <w:p w:rsidR="00C11412" w:rsidRPr="0026308C" w:rsidRDefault="00C11412" w:rsidP="002E2A22">
      <w:pPr>
        <w:ind w:right="1134" w:firstLine="480"/>
        <w:jc w:val="both"/>
        <w:rPr>
          <w:rStyle w:val="32"/>
          <w:rFonts w:cs="Times New Roman"/>
          <w:b w:val="0"/>
          <w:sz w:val="24"/>
        </w:rPr>
      </w:pPr>
    </w:p>
    <w:p w:rsidR="00C11412" w:rsidRPr="0026308C" w:rsidRDefault="00C11412" w:rsidP="002E2A22">
      <w:pPr>
        <w:ind w:right="1134" w:firstLine="480"/>
        <w:jc w:val="both"/>
        <w:rPr>
          <w:rStyle w:val="32"/>
          <w:rFonts w:cs="Times New Roman"/>
          <w:b w:val="0"/>
          <w:sz w:val="24"/>
        </w:rPr>
      </w:pPr>
    </w:p>
    <w:p w:rsidR="00C11412" w:rsidRPr="0026308C" w:rsidRDefault="00C11412" w:rsidP="002E2A22">
      <w:pPr>
        <w:ind w:right="1134" w:firstLine="480"/>
        <w:jc w:val="both"/>
        <w:rPr>
          <w:rStyle w:val="32"/>
          <w:rFonts w:cs="Times New Roman"/>
          <w:b w:val="0"/>
          <w:sz w:val="24"/>
        </w:rPr>
      </w:pPr>
    </w:p>
    <w:p w:rsidR="00C11412" w:rsidRPr="0026308C" w:rsidRDefault="00C11412" w:rsidP="002E2A22">
      <w:pPr>
        <w:ind w:right="1134" w:firstLine="480"/>
        <w:jc w:val="both"/>
        <w:rPr>
          <w:rStyle w:val="32"/>
          <w:rFonts w:cs="Times New Roman"/>
          <w:b w:val="0"/>
          <w:sz w:val="28"/>
          <w:szCs w:val="28"/>
        </w:rPr>
      </w:pPr>
    </w:p>
    <w:p w:rsidR="00C11412" w:rsidRPr="0026308C" w:rsidRDefault="00C11412" w:rsidP="002E2A22">
      <w:pPr>
        <w:ind w:right="1134" w:firstLine="480"/>
        <w:jc w:val="both"/>
        <w:rPr>
          <w:rStyle w:val="32"/>
          <w:rFonts w:cs="Times New Roman"/>
          <w:b w:val="0"/>
          <w:sz w:val="28"/>
          <w:szCs w:val="28"/>
        </w:rPr>
      </w:pPr>
    </w:p>
    <w:p w:rsidR="00C11412" w:rsidRPr="0026308C" w:rsidRDefault="00C11412" w:rsidP="00B24DCC">
      <w:pPr>
        <w:ind w:right="1134" w:firstLine="480"/>
        <w:jc w:val="center"/>
        <w:rPr>
          <w:rStyle w:val="32"/>
          <w:rFonts w:cs="Times New Roman"/>
          <w:b w:val="0"/>
          <w:sz w:val="28"/>
          <w:szCs w:val="28"/>
        </w:rPr>
      </w:pPr>
    </w:p>
    <w:p w:rsidR="00C11412" w:rsidRPr="0026308C" w:rsidRDefault="00C11412" w:rsidP="00B24DCC">
      <w:pPr>
        <w:ind w:right="1134" w:firstLine="480"/>
        <w:jc w:val="center"/>
        <w:rPr>
          <w:rStyle w:val="32"/>
          <w:rFonts w:cs="Times New Roman"/>
          <w:b w:val="0"/>
          <w:sz w:val="40"/>
          <w:szCs w:val="40"/>
        </w:rPr>
      </w:pPr>
    </w:p>
    <w:p w:rsidR="00C11412" w:rsidRPr="0026308C" w:rsidRDefault="00C11412" w:rsidP="00B24DCC">
      <w:pPr>
        <w:ind w:right="-3"/>
        <w:jc w:val="center"/>
        <w:outlineLvl w:val="0"/>
        <w:rPr>
          <w:rStyle w:val="32"/>
          <w:rFonts w:cs="Times New Roman"/>
          <w:bCs/>
          <w:sz w:val="40"/>
          <w:szCs w:val="40"/>
        </w:rPr>
      </w:pPr>
      <w:r w:rsidRPr="0026308C">
        <w:rPr>
          <w:rStyle w:val="32"/>
          <w:rFonts w:cs="Times New Roman"/>
          <w:bCs/>
          <w:sz w:val="40"/>
          <w:szCs w:val="40"/>
        </w:rPr>
        <w:t>Положение о закупках</w:t>
      </w:r>
      <w:r w:rsidRPr="0026308C">
        <w:rPr>
          <w:rStyle w:val="14"/>
          <w:rFonts w:cs="Times New Roman"/>
          <w:sz w:val="40"/>
          <w:szCs w:val="40"/>
        </w:rPr>
        <w:t xml:space="preserve"> товаров, работ, услуг</w:t>
      </w:r>
    </w:p>
    <w:p w:rsidR="005F5D80" w:rsidRDefault="00C11412" w:rsidP="0057461A">
      <w:pPr>
        <w:ind w:right="-3"/>
        <w:jc w:val="center"/>
        <w:rPr>
          <w:rStyle w:val="32"/>
          <w:rFonts w:cs="Times New Roman"/>
          <w:bCs/>
          <w:sz w:val="40"/>
          <w:szCs w:val="40"/>
        </w:rPr>
      </w:pPr>
      <w:r w:rsidRPr="0026308C">
        <w:rPr>
          <w:rStyle w:val="32"/>
          <w:rFonts w:cs="Times New Roman"/>
          <w:bCs/>
          <w:sz w:val="40"/>
          <w:szCs w:val="40"/>
        </w:rPr>
        <w:t>АО</w:t>
      </w:r>
      <w:r w:rsidRPr="0026308C">
        <w:rPr>
          <w:rStyle w:val="32"/>
          <w:rFonts w:cs="Times New Roman"/>
          <w:b w:val="0"/>
          <w:sz w:val="40"/>
          <w:szCs w:val="40"/>
        </w:rPr>
        <w:t xml:space="preserve"> </w:t>
      </w:r>
      <w:r w:rsidRPr="0026308C">
        <w:rPr>
          <w:rStyle w:val="32"/>
          <w:rFonts w:cs="Times New Roman"/>
          <w:bCs/>
          <w:sz w:val="40"/>
          <w:szCs w:val="40"/>
        </w:rPr>
        <w:t>«</w:t>
      </w:r>
      <w:r w:rsidR="00D94D37">
        <w:rPr>
          <w:rStyle w:val="32"/>
          <w:rFonts w:cs="Times New Roman"/>
          <w:bCs/>
          <w:sz w:val="40"/>
          <w:szCs w:val="40"/>
        </w:rPr>
        <w:t>Вайнахавиа</w:t>
      </w:r>
      <w:r w:rsidRPr="0026308C">
        <w:rPr>
          <w:rStyle w:val="32"/>
          <w:rFonts w:cs="Times New Roman"/>
          <w:bCs/>
          <w:sz w:val="40"/>
          <w:szCs w:val="40"/>
        </w:rPr>
        <w:t>»</w:t>
      </w:r>
      <w:r w:rsidR="005F5D80">
        <w:rPr>
          <w:rStyle w:val="32"/>
          <w:rFonts w:cs="Times New Roman"/>
          <w:bCs/>
          <w:sz w:val="40"/>
          <w:szCs w:val="40"/>
        </w:rPr>
        <w:t xml:space="preserve"> </w:t>
      </w:r>
    </w:p>
    <w:p w:rsidR="00C11412" w:rsidRPr="0026308C" w:rsidRDefault="005F5D80" w:rsidP="0057461A">
      <w:pPr>
        <w:ind w:right="-3"/>
        <w:jc w:val="center"/>
        <w:rPr>
          <w:rStyle w:val="32"/>
          <w:rFonts w:cs="Times New Roman"/>
          <w:bCs/>
          <w:sz w:val="40"/>
          <w:szCs w:val="40"/>
        </w:rPr>
      </w:pPr>
      <w:r w:rsidRPr="005F5D80">
        <w:rPr>
          <w:rStyle w:val="32"/>
          <w:rFonts w:cs="Times New Roman"/>
          <w:b w:val="0"/>
          <w:bCs/>
          <w:sz w:val="24"/>
        </w:rPr>
        <w:t>(с изменениями, внесенными в соответствии с Протоколом</w:t>
      </w:r>
      <w:r w:rsidRPr="005F5D80">
        <w:rPr>
          <w:rStyle w:val="32"/>
          <w:rFonts w:cs="Times New Roman"/>
          <w:bCs/>
          <w:sz w:val="24"/>
        </w:rPr>
        <w:t xml:space="preserve"> </w:t>
      </w:r>
      <w:r w:rsidRPr="005F5D80">
        <w:rPr>
          <w:rFonts w:ascii="Times New Roman" w:hAnsi="Times New Roman" w:cs="Times New Roman"/>
        </w:rPr>
        <w:t>№9 от 12.05.2020г.</w:t>
      </w:r>
      <w:r>
        <w:rPr>
          <w:rFonts w:ascii="Times New Roman" w:hAnsi="Times New Roman" w:cs="Times New Roman"/>
        </w:rPr>
        <w:t xml:space="preserve"> заседания Совета директоров АО «Вайнахавиа»</w:t>
      </w:r>
      <w:r w:rsidRPr="005F5D80">
        <w:rPr>
          <w:rFonts w:ascii="Times New Roman" w:hAnsi="Times New Roman" w:cs="Times New Roman"/>
        </w:rPr>
        <w:t>)</w:t>
      </w:r>
    </w:p>
    <w:p w:rsidR="00C11412" w:rsidRPr="0026308C" w:rsidRDefault="00C11412" w:rsidP="002E2A22">
      <w:pPr>
        <w:spacing w:after="240" w:line="276" w:lineRule="auto"/>
        <w:ind w:firstLine="480"/>
        <w:rPr>
          <w:rFonts w:ascii="Times New Roman" w:hAnsi="Times New Roman" w:cs="Times New Roman"/>
          <w:b/>
          <w:sz w:val="28"/>
          <w:szCs w:val="28"/>
        </w:rPr>
      </w:pPr>
      <w:r w:rsidRPr="0026308C">
        <w:rPr>
          <w:rFonts w:ascii="Times New Roman" w:hAnsi="Times New Roman" w:cs="Times New Roman"/>
          <w:b/>
          <w:sz w:val="28"/>
          <w:szCs w:val="28"/>
        </w:rPr>
        <w:t xml:space="preserve">                                          </w:t>
      </w:r>
    </w:p>
    <w:p w:rsidR="00C11412" w:rsidRPr="0026308C" w:rsidRDefault="00C11412" w:rsidP="002E2A22">
      <w:pPr>
        <w:ind w:right="1134" w:firstLine="480"/>
        <w:jc w:val="center"/>
        <w:rPr>
          <w:rStyle w:val="32"/>
          <w:rFonts w:cs="Times New Roman"/>
          <w:bCs/>
          <w:sz w:val="28"/>
          <w:szCs w:val="28"/>
        </w:rPr>
      </w:pPr>
    </w:p>
    <w:p w:rsidR="00C11412" w:rsidRPr="0026308C" w:rsidRDefault="00C11412" w:rsidP="002E2A22">
      <w:pPr>
        <w:ind w:right="1134" w:firstLine="480"/>
        <w:jc w:val="center"/>
        <w:rPr>
          <w:rStyle w:val="32"/>
          <w:rFonts w:cs="Times New Roman"/>
          <w:bCs/>
          <w:sz w:val="28"/>
          <w:szCs w:val="28"/>
        </w:rPr>
      </w:pPr>
    </w:p>
    <w:p w:rsidR="00C11412" w:rsidRPr="0026308C" w:rsidRDefault="00C11412" w:rsidP="002E2A22">
      <w:pPr>
        <w:ind w:right="1134" w:firstLine="480"/>
        <w:jc w:val="center"/>
        <w:rPr>
          <w:rStyle w:val="32"/>
          <w:rFonts w:cs="Times New Roman"/>
          <w:bCs/>
          <w:sz w:val="28"/>
          <w:szCs w:val="28"/>
        </w:rPr>
      </w:pPr>
    </w:p>
    <w:p w:rsidR="00C11412" w:rsidRPr="0026308C" w:rsidRDefault="00C11412" w:rsidP="002E2A22">
      <w:pPr>
        <w:ind w:right="1134" w:firstLine="480"/>
        <w:jc w:val="center"/>
        <w:rPr>
          <w:rStyle w:val="32"/>
          <w:rFonts w:cs="Times New Roman"/>
          <w:bCs/>
          <w:sz w:val="28"/>
          <w:szCs w:val="28"/>
        </w:rPr>
      </w:pPr>
    </w:p>
    <w:p w:rsidR="00C11412" w:rsidRPr="0026308C" w:rsidRDefault="00C11412" w:rsidP="002E2A22">
      <w:pPr>
        <w:ind w:right="1134" w:firstLine="480"/>
        <w:jc w:val="center"/>
        <w:rPr>
          <w:rStyle w:val="32"/>
          <w:rFonts w:cs="Times New Roman"/>
          <w:bCs/>
          <w:sz w:val="28"/>
          <w:szCs w:val="28"/>
        </w:rPr>
      </w:pPr>
    </w:p>
    <w:p w:rsidR="00C11412" w:rsidRPr="0026308C" w:rsidRDefault="00C11412" w:rsidP="002E2A22">
      <w:pPr>
        <w:ind w:right="1134" w:firstLine="480"/>
        <w:jc w:val="center"/>
        <w:rPr>
          <w:rStyle w:val="32"/>
          <w:rFonts w:cs="Times New Roman"/>
          <w:bCs/>
          <w:sz w:val="28"/>
          <w:szCs w:val="28"/>
        </w:rPr>
      </w:pPr>
    </w:p>
    <w:p w:rsidR="00C11412" w:rsidRDefault="00C11412" w:rsidP="002E2A22">
      <w:pPr>
        <w:ind w:right="1134" w:firstLine="480"/>
        <w:jc w:val="center"/>
        <w:rPr>
          <w:rStyle w:val="32"/>
          <w:rFonts w:cs="Times New Roman"/>
          <w:bCs/>
          <w:sz w:val="28"/>
          <w:szCs w:val="28"/>
        </w:rPr>
      </w:pPr>
    </w:p>
    <w:p w:rsidR="00C11412" w:rsidRDefault="00C11412" w:rsidP="002E2A22">
      <w:pPr>
        <w:ind w:right="1134" w:firstLine="480"/>
        <w:jc w:val="center"/>
        <w:rPr>
          <w:rStyle w:val="32"/>
          <w:rFonts w:cs="Times New Roman"/>
          <w:bCs/>
          <w:sz w:val="28"/>
          <w:szCs w:val="28"/>
        </w:rPr>
      </w:pPr>
    </w:p>
    <w:p w:rsidR="002A1890" w:rsidRDefault="002A1890" w:rsidP="002E2A22">
      <w:pPr>
        <w:ind w:right="1134" w:firstLine="480"/>
        <w:jc w:val="center"/>
        <w:rPr>
          <w:rStyle w:val="32"/>
          <w:rFonts w:cs="Times New Roman"/>
          <w:bCs/>
          <w:sz w:val="28"/>
          <w:szCs w:val="28"/>
        </w:rPr>
      </w:pPr>
    </w:p>
    <w:p w:rsidR="00C11412" w:rsidRDefault="00C11412" w:rsidP="002E2A22">
      <w:pPr>
        <w:ind w:right="1134" w:firstLine="480"/>
        <w:jc w:val="center"/>
        <w:rPr>
          <w:rStyle w:val="32"/>
          <w:rFonts w:cs="Times New Roman"/>
          <w:bCs/>
          <w:sz w:val="28"/>
          <w:szCs w:val="28"/>
        </w:rPr>
      </w:pPr>
    </w:p>
    <w:p w:rsidR="00EF3CCB" w:rsidRDefault="00EF3CCB" w:rsidP="002E2A22">
      <w:pPr>
        <w:ind w:right="1134" w:firstLine="480"/>
        <w:jc w:val="center"/>
        <w:rPr>
          <w:rStyle w:val="32"/>
          <w:rFonts w:cs="Times New Roman"/>
          <w:bCs/>
          <w:sz w:val="28"/>
          <w:szCs w:val="28"/>
        </w:rPr>
      </w:pPr>
    </w:p>
    <w:p w:rsidR="00EF3CCB" w:rsidRDefault="00EF3CCB" w:rsidP="002E2A22">
      <w:pPr>
        <w:ind w:right="1134" w:firstLine="480"/>
        <w:jc w:val="center"/>
        <w:rPr>
          <w:rStyle w:val="32"/>
          <w:rFonts w:cs="Times New Roman"/>
          <w:bCs/>
          <w:sz w:val="28"/>
          <w:szCs w:val="28"/>
        </w:rPr>
      </w:pPr>
    </w:p>
    <w:p w:rsidR="00EF3CCB" w:rsidRDefault="00EF3CCB" w:rsidP="002E2A22">
      <w:pPr>
        <w:ind w:right="1134" w:firstLine="480"/>
        <w:jc w:val="center"/>
        <w:rPr>
          <w:rStyle w:val="32"/>
          <w:rFonts w:cs="Times New Roman"/>
          <w:bCs/>
          <w:sz w:val="28"/>
          <w:szCs w:val="28"/>
        </w:rPr>
      </w:pPr>
    </w:p>
    <w:p w:rsidR="00EF3CCB" w:rsidRDefault="00EF3CCB" w:rsidP="002E2A22">
      <w:pPr>
        <w:ind w:right="1134" w:firstLine="480"/>
        <w:jc w:val="center"/>
        <w:rPr>
          <w:rStyle w:val="32"/>
          <w:rFonts w:cs="Times New Roman"/>
          <w:bCs/>
          <w:sz w:val="28"/>
          <w:szCs w:val="28"/>
        </w:rPr>
      </w:pPr>
    </w:p>
    <w:p w:rsidR="00C11412" w:rsidRDefault="00C11412" w:rsidP="002E2A22">
      <w:pPr>
        <w:ind w:right="1134" w:firstLine="480"/>
        <w:jc w:val="center"/>
        <w:rPr>
          <w:rStyle w:val="32"/>
          <w:rFonts w:cs="Times New Roman"/>
          <w:bCs/>
          <w:sz w:val="28"/>
          <w:szCs w:val="28"/>
        </w:rPr>
      </w:pPr>
    </w:p>
    <w:p w:rsidR="00C11412" w:rsidRDefault="00C11412" w:rsidP="002E2A22">
      <w:pPr>
        <w:ind w:right="1134" w:firstLine="480"/>
        <w:jc w:val="center"/>
        <w:rPr>
          <w:rStyle w:val="32"/>
          <w:rFonts w:cs="Times New Roman"/>
          <w:bCs/>
          <w:sz w:val="28"/>
          <w:szCs w:val="28"/>
        </w:rPr>
      </w:pPr>
    </w:p>
    <w:p w:rsidR="00C11412" w:rsidRPr="0026308C" w:rsidRDefault="00C11412" w:rsidP="006D5C71">
      <w:pPr>
        <w:ind w:right="1134"/>
        <w:rPr>
          <w:rStyle w:val="32"/>
          <w:rFonts w:cs="Times New Roman"/>
          <w:bCs/>
          <w:sz w:val="28"/>
          <w:szCs w:val="28"/>
        </w:rPr>
      </w:pPr>
    </w:p>
    <w:p w:rsidR="00C11412" w:rsidRPr="0026308C" w:rsidRDefault="00C11412" w:rsidP="0075349E">
      <w:pPr>
        <w:ind w:right="1134"/>
        <w:rPr>
          <w:rStyle w:val="32"/>
          <w:rFonts w:cs="Times New Roman"/>
          <w:bCs/>
          <w:sz w:val="28"/>
          <w:szCs w:val="28"/>
        </w:rPr>
      </w:pPr>
    </w:p>
    <w:p w:rsidR="00C11412" w:rsidRPr="0026308C" w:rsidRDefault="00C11412" w:rsidP="002E2A22">
      <w:pPr>
        <w:ind w:right="1134" w:firstLine="480"/>
        <w:jc w:val="center"/>
        <w:rPr>
          <w:rStyle w:val="32"/>
          <w:rFonts w:cs="Times New Roman"/>
          <w:bCs/>
          <w:sz w:val="28"/>
          <w:szCs w:val="28"/>
        </w:rPr>
      </w:pPr>
      <w:r w:rsidRPr="0026308C">
        <w:rPr>
          <w:rStyle w:val="32"/>
          <w:rFonts w:cs="Times New Roman"/>
          <w:bCs/>
          <w:sz w:val="28"/>
          <w:szCs w:val="28"/>
        </w:rPr>
        <w:t>Грозный</w:t>
      </w:r>
    </w:p>
    <w:p w:rsidR="00C11412" w:rsidRPr="0026308C" w:rsidRDefault="00C11412" w:rsidP="002E2A22">
      <w:pPr>
        <w:ind w:right="1134" w:firstLine="480"/>
        <w:jc w:val="center"/>
        <w:rPr>
          <w:rFonts w:ascii="Times New Roman" w:hAnsi="Times New Roman" w:cs="Times New Roman"/>
          <w:sz w:val="28"/>
          <w:szCs w:val="28"/>
        </w:rPr>
        <w:sectPr w:rsidR="00C11412" w:rsidRPr="0026308C" w:rsidSect="00A26DF1">
          <w:type w:val="continuous"/>
          <w:pgSz w:w="11905" w:h="16837" w:code="9"/>
          <w:pgMar w:top="1134" w:right="851" w:bottom="1134" w:left="1701" w:header="0" w:footer="6" w:gutter="0"/>
          <w:cols w:space="720"/>
          <w:noEndnote/>
          <w:titlePg/>
          <w:docGrid w:linePitch="360"/>
        </w:sectPr>
      </w:pPr>
      <w:r w:rsidRPr="0026308C">
        <w:rPr>
          <w:rStyle w:val="32"/>
          <w:rFonts w:cs="Times New Roman"/>
          <w:bCs/>
          <w:sz w:val="28"/>
          <w:szCs w:val="28"/>
        </w:rPr>
        <w:t>201</w:t>
      </w:r>
      <w:r w:rsidR="00D94D37">
        <w:rPr>
          <w:rStyle w:val="32"/>
          <w:rFonts w:cs="Times New Roman"/>
          <w:bCs/>
          <w:sz w:val="28"/>
          <w:szCs w:val="28"/>
        </w:rPr>
        <w:t>8</w:t>
      </w:r>
    </w:p>
    <w:p w:rsidR="00C11412" w:rsidRPr="0026308C" w:rsidRDefault="00C11412" w:rsidP="00B24DCC">
      <w:pPr>
        <w:ind w:firstLine="482"/>
        <w:jc w:val="center"/>
        <w:rPr>
          <w:rStyle w:val="39"/>
          <w:rFonts w:cs="Times New Roman"/>
          <w:bCs/>
          <w:sz w:val="28"/>
          <w:szCs w:val="28"/>
        </w:rPr>
      </w:pPr>
      <w:r w:rsidRPr="0026308C">
        <w:rPr>
          <w:rStyle w:val="39"/>
          <w:rFonts w:cs="Times New Roman"/>
          <w:bCs/>
          <w:sz w:val="28"/>
          <w:szCs w:val="28"/>
        </w:rPr>
        <w:lastRenderedPageBreak/>
        <w:t>Оглавление:</w:t>
      </w:r>
    </w:p>
    <w:p w:rsidR="00C11412" w:rsidRPr="0026308C" w:rsidRDefault="00C11412" w:rsidP="00F32864">
      <w:pPr>
        <w:ind w:firstLine="482"/>
        <w:jc w:val="both"/>
        <w:rPr>
          <w:rStyle w:val="39"/>
          <w:rFonts w:cs="Times New Roman"/>
          <w:b w:val="0"/>
          <w:bCs/>
          <w:sz w:val="28"/>
          <w:szCs w:val="28"/>
        </w:rPr>
      </w:pP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Термины, определения и сокращения, используемые в Положении …………... 3</w:t>
      </w:r>
    </w:p>
    <w:p w:rsidR="00C11412" w:rsidRPr="0026308C" w:rsidRDefault="00C11412" w:rsidP="00507FA5">
      <w:pPr>
        <w:jc w:val="both"/>
        <w:rPr>
          <w:rStyle w:val="39"/>
          <w:rFonts w:cs="Times New Roman"/>
          <w:b w:val="0"/>
          <w:bCs/>
          <w:sz w:val="28"/>
          <w:szCs w:val="28"/>
        </w:rPr>
      </w:pP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Глава I. Общие положения.</w:t>
      </w:r>
    </w:p>
    <w:p w:rsidR="00C11412" w:rsidRPr="0026308C" w:rsidRDefault="00C11412" w:rsidP="006262FF">
      <w:pPr>
        <w:ind w:firstLine="482"/>
        <w:jc w:val="both"/>
        <w:rPr>
          <w:rStyle w:val="39"/>
          <w:rFonts w:cs="Times New Roman"/>
          <w:b w:val="0"/>
          <w:bCs/>
          <w:sz w:val="28"/>
          <w:szCs w:val="28"/>
        </w:rPr>
      </w:pPr>
      <w:r w:rsidRPr="0026308C">
        <w:rPr>
          <w:rStyle w:val="39"/>
          <w:rFonts w:cs="Times New Roman"/>
          <w:b w:val="0"/>
          <w:bCs/>
          <w:sz w:val="28"/>
          <w:szCs w:val="28"/>
        </w:rPr>
        <w:tab/>
      </w:r>
    </w:p>
    <w:p w:rsidR="00C11412" w:rsidRPr="0026308C" w:rsidRDefault="00C11412" w:rsidP="00A355E4">
      <w:pPr>
        <w:numPr>
          <w:ilvl w:val="0"/>
          <w:numId w:val="4"/>
        </w:numPr>
        <w:ind w:left="0" w:firstLine="0"/>
        <w:jc w:val="both"/>
        <w:rPr>
          <w:rStyle w:val="39"/>
          <w:rFonts w:cs="Times New Roman"/>
          <w:b w:val="0"/>
          <w:bCs/>
          <w:sz w:val="28"/>
          <w:szCs w:val="28"/>
        </w:rPr>
      </w:pPr>
      <w:r w:rsidRPr="0026308C">
        <w:rPr>
          <w:rStyle w:val="39"/>
          <w:rFonts w:cs="Times New Roman"/>
          <w:b w:val="0"/>
          <w:bCs/>
          <w:sz w:val="28"/>
          <w:szCs w:val="28"/>
        </w:rPr>
        <w:t xml:space="preserve">Предмет, объект, область применения, цели и задачи </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регулирования ……………………………………………………………………..</w:t>
      </w:r>
      <w:r w:rsidRPr="000456C0">
        <w:rPr>
          <w:rStyle w:val="39"/>
          <w:rFonts w:cs="Times New Roman"/>
          <w:b w:val="0"/>
          <w:bCs/>
          <w:sz w:val="28"/>
          <w:szCs w:val="28"/>
        </w:rPr>
        <w:t>.</w:t>
      </w:r>
      <w:r w:rsidRPr="0026308C">
        <w:rPr>
          <w:rStyle w:val="39"/>
          <w:rFonts w:cs="Times New Roman"/>
          <w:b w:val="0"/>
          <w:bCs/>
          <w:sz w:val="28"/>
          <w:szCs w:val="28"/>
        </w:rPr>
        <w:t xml:space="preserve"> </w:t>
      </w:r>
      <w:r>
        <w:rPr>
          <w:rStyle w:val="39"/>
          <w:rFonts w:cs="Times New Roman"/>
          <w:b w:val="0"/>
          <w:bCs/>
          <w:sz w:val="28"/>
          <w:szCs w:val="28"/>
        </w:rPr>
        <w:t>3</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2. Субъекты деятельности Заказчика по закупкам .……..………………….…… 5</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 xml:space="preserve">3. Требования к комиссии …………..…………………………………………….. </w:t>
      </w:r>
      <w:r>
        <w:rPr>
          <w:rStyle w:val="39"/>
          <w:rFonts w:cs="Times New Roman"/>
          <w:b w:val="0"/>
          <w:bCs/>
          <w:sz w:val="28"/>
          <w:szCs w:val="28"/>
        </w:rPr>
        <w:t>6</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 xml:space="preserve">4. Требования к закупаемым товарам, работам, услугам……………………….. </w:t>
      </w:r>
      <w:r>
        <w:rPr>
          <w:rStyle w:val="39"/>
          <w:rFonts w:cs="Times New Roman"/>
          <w:b w:val="0"/>
          <w:bCs/>
          <w:sz w:val="28"/>
          <w:szCs w:val="28"/>
        </w:rPr>
        <w:t>6</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 xml:space="preserve">5. Требования к критериям допуска участника размещения заказа </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и оценки заявок на участие в закупочной процедуре…………………………..</w:t>
      </w:r>
      <w:r>
        <w:rPr>
          <w:rStyle w:val="39"/>
          <w:rFonts w:cs="Times New Roman"/>
          <w:b w:val="0"/>
          <w:bCs/>
          <w:sz w:val="28"/>
          <w:szCs w:val="28"/>
        </w:rPr>
        <w:t>…7</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 xml:space="preserve">6. Применение критериев при оценке и сопоставлении заявки </w:t>
      </w:r>
    </w:p>
    <w:p w:rsidR="00C11412" w:rsidRPr="0026308C" w:rsidRDefault="00C11412" w:rsidP="000B305B">
      <w:pPr>
        <w:tabs>
          <w:tab w:val="left" w:pos="6096"/>
        </w:tabs>
        <w:jc w:val="both"/>
        <w:rPr>
          <w:rStyle w:val="39"/>
          <w:rFonts w:cs="Times New Roman"/>
          <w:b w:val="0"/>
          <w:bCs/>
          <w:sz w:val="28"/>
          <w:szCs w:val="28"/>
        </w:rPr>
      </w:pPr>
      <w:r w:rsidRPr="0026308C">
        <w:rPr>
          <w:rStyle w:val="39"/>
          <w:rFonts w:cs="Times New Roman"/>
          <w:b w:val="0"/>
          <w:bCs/>
          <w:sz w:val="28"/>
          <w:szCs w:val="28"/>
        </w:rPr>
        <w:t>на участие в закупочной процедуре…………………………….……………</w:t>
      </w:r>
      <w:r>
        <w:rPr>
          <w:rStyle w:val="39"/>
          <w:rFonts w:cs="Times New Roman"/>
          <w:b w:val="0"/>
          <w:bCs/>
          <w:sz w:val="28"/>
          <w:szCs w:val="28"/>
        </w:rPr>
        <w:t>…</w:t>
      </w:r>
      <w:r w:rsidRPr="0026308C">
        <w:rPr>
          <w:rStyle w:val="39"/>
          <w:rFonts w:cs="Times New Roman"/>
          <w:b w:val="0"/>
          <w:bCs/>
          <w:sz w:val="28"/>
          <w:szCs w:val="28"/>
        </w:rPr>
        <w:t xml:space="preserve">.... </w:t>
      </w:r>
      <w:r>
        <w:rPr>
          <w:rStyle w:val="39"/>
          <w:rFonts w:cs="Times New Roman"/>
          <w:b w:val="0"/>
          <w:bCs/>
          <w:sz w:val="28"/>
          <w:szCs w:val="28"/>
        </w:rPr>
        <w:t>8</w:t>
      </w:r>
    </w:p>
    <w:p w:rsidR="00C11412" w:rsidRPr="00D33D66" w:rsidRDefault="00C11412" w:rsidP="00507FA5">
      <w:pPr>
        <w:jc w:val="both"/>
        <w:rPr>
          <w:rStyle w:val="39"/>
          <w:rFonts w:cs="Times New Roman"/>
          <w:b w:val="0"/>
          <w:bCs/>
          <w:sz w:val="28"/>
          <w:szCs w:val="28"/>
        </w:rPr>
      </w:pPr>
      <w:r w:rsidRPr="0026308C">
        <w:rPr>
          <w:rStyle w:val="39"/>
          <w:rFonts w:cs="Times New Roman"/>
          <w:b w:val="0"/>
          <w:bCs/>
          <w:sz w:val="28"/>
          <w:szCs w:val="28"/>
        </w:rPr>
        <w:t>7. Информационное обеспечение размещения заказа. ……………………</w:t>
      </w:r>
      <w:r w:rsidRPr="00D33D66">
        <w:rPr>
          <w:rStyle w:val="39"/>
          <w:rFonts w:cs="Times New Roman"/>
          <w:b w:val="0"/>
          <w:bCs/>
          <w:sz w:val="28"/>
          <w:szCs w:val="28"/>
        </w:rPr>
        <w:t>..</w:t>
      </w:r>
      <w:r w:rsidRPr="0026308C">
        <w:rPr>
          <w:rStyle w:val="39"/>
          <w:rFonts w:cs="Times New Roman"/>
          <w:b w:val="0"/>
          <w:bCs/>
          <w:sz w:val="28"/>
          <w:szCs w:val="28"/>
        </w:rPr>
        <w:t xml:space="preserve">…… </w:t>
      </w:r>
      <w:r w:rsidRPr="00D33D66">
        <w:rPr>
          <w:rStyle w:val="39"/>
          <w:rFonts w:cs="Times New Roman"/>
          <w:b w:val="0"/>
          <w:bCs/>
          <w:sz w:val="28"/>
          <w:szCs w:val="28"/>
        </w:rPr>
        <w:t>8</w:t>
      </w:r>
    </w:p>
    <w:p w:rsidR="00C11412" w:rsidRPr="0026308C" w:rsidRDefault="00C11412" w:rsidP="00507FA5">
      <w:pPr>
        <w:jc w:val="both"/>
        <w:rPr>
          <w:rFonts w:ascii="Times New Roman" w:hAnsi="Times New Roman" w:cs="Times New Roman"/>
          <w:bCs/>
          <w:sz w:val="28"/>
          <w:szCs w:val="28"/>
        </w:rPr>
      </w:pPr>
      <w:r w:rsidRPr="0026308C">
        <w:rPr>
          <w:rFonts w:ascii="Times New Roman" w:hAnsi="Times New Roman" w:cs="Times New Roman"/>
          <w:sz w:val="28"/>
          <w:szCs w:val="28"/>
        </w:rPr>
        <w:t xml:space="preserve">8.  Осуществление закупок на электронных торговых площадках……. ……... </w:t>
      </w:r>
      <w:r>
        <w:rPr>
          <w:rFonts w:ascii="Times New Roman" w:hAnsi="Times New Roman" w:cs="Times New Roman"/>
          <w:sz w:val="28"/>
          <w:szCs w:val="28"/>
        </w:rPr>
        <w:t>10</w:t>
      </w:r>
    </w:p>
    <w:p w:rsidR="00C11412" w:rsidRPr="0026308C" w:rsidRDefault="00C11412" w:rsidP="00507FA5">
      <w:pPr>
        <w:jc w:val="both"/>
        <w:rPr>
          <w:rStyle w:val="39"/>
          <w:rFonts w:cs="Times New Roman"/>
          <w:b w:val="0"/>
          <w:bCs/>
          <w:sz w:val="28"/>
          <w:szCs w:val="28"/>
        </w:rPr>
      </w:pP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Глава II. Размещение заказов.</w:t>
      </w:r>
    </w:p>
    <w:p w:rsidR="00C11412" w:rsidRPr="0026308C" w:rsidRDefault="00C11412" w:rsidP="00507FA5">
      <w:pPr>
        <w:jc w:val="both"/>
        <w:rPr>
          <w:rStyle w:val="39"/>
          <w:rFonts w:cs="Times New Roman"/>
          <w:b w:val="0"/>
          <w:bCs/>
          <w:sz w:val="28"/>
          <w:szCs w:val="28"/>
        </w:rPr>
      </w:pP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9. Способы размещения заказа и условия их применения….………………….. 1</w:t>
      </w:r>
      <w:r>
        <w:rPr>
          <w:rStyle w:val="39"/>
          <w:rFonts w:cs="Times New Roman"/>
          <w:b w:val="0"/>
          <w:bCs/>
          <w:sz w:val="28"/>
          <w:szCs w:val="28"/>
        </w:rPr>
        <w:t>1</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10. Общий порядок размещения заказа……………………………………….</w:t>
      </w:r>
      <w:r w:rsidRPr="002C445E">
        <w:rPr>
          <w:rStyle w:val="39"/>
          <w:rFonts w:cs="Times New Roman"/>
          <w:b w:val="0"/>
          <w:bCs/>
          <w:sz w:val="28"/>
          <w:szCs w:val="28"/>
        </w:rPr>
        <w:t>.</w:t>
      </w:r>
      <w:r w:rsidRPr="0026308C">
        <w:rPr>
          <w:rStyle w:val="39"/>
          <w:rFonts w:cs="Times New Roman"/>
          <w:b w:val="0"/>
          <w:bCs/>
          <w:sz w:val="28"/>
          <w:szCs w:val="28"/>
        </w:rPr>
        <w:t>.</w:t>
      </w:r>
      <w:r>
        <w:rPr>
          <w:rStyle w:val="39"/>
          <w:rFonts w:cs="Times New Roman"/>
          <w:b w:val="0"/>
          <w:bCs/>
          <w:sz w:val="28"/>
          <w:szCs w:val="28"/>
        </w:rPr>
        <w:t>.</w:t>
      </w:r>
      <w:r w:rsidRPr="002C445E">
        <w:rPr>
          <w:rStyle w:val="39"/>
          <w:rFonts w:cs="Times New Roman"/>
          <w:b w:val="0"/>
          <w:bCs/>
          <w:sz w:val="28"/>
          <w:szCs w:val="28"/>
        </w:rPr>
        <w:t>.</w:t>
      </w:r>
      <w:r w:rsidRPr="003853E8">
        <w:rPr>
          <w:rStyle w:val="39"/>
          <w:rFonts w:cs="Times New Roman"/>
          <w:b w:val="0"/>
          <w:bCs/>
          <w:sz w:val="28"/>
          <w:szCs w:val="28"/>
        </w:rPr>
        <w:t xml:space="preserve"> </w:t>
      </w:r>
      <w:r>
        <w:rPr>
          <w:rStyle w:val="39"/>
          <w:rFonts w:cs="Times New Roman"/>
          <w:b w:val="0"/>
          <w:bCs/>
          <w:sz w:val="28"/>
          <w:szCs w:val="28"/>
        </w:rPr>
        <w:t>11</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 xml:space="preserve">11. Порядок размещения заказа путем проведения открытого </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 xml:space="preserve">конкурса………………………………………………………………………….... </w:t>
      </w:r>
      <w:r>
        <w:rPr>
          <w:rStyle w:val="39"/>
          <w:rFonts w:cs="Times New Roman"/>
          <w:b w:val="0"/>
          <w:bCs/>
          <w:sz w:val="28"/>
          <w:szCs w:val="28"/>
        </w:rPr>
        <w:t>12</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 xml:space="preserve">12. Порядок проведения аукциона………………………………………………. </w:t>
      </w:r>
      <w:r>
        <w:rPr>
          <w:rStyle w:val="39"/>
          <w:rFonts w:cs="Times New Roman"/>
          <w:b w:val="0"/>
          <w:bCs/>
          <w:sz w:val="28"/>
          <w:szCs w:val="28"/>
        </w:rPr>
        <w:t>21</w:t>
      </w:r>
    </w:p>
    <w:p w:rsidR="00C11412" w:rsidRPr="0026308C" w:rsidRDefault="00C11412" w:rsidP="00507FA5">
      <w:pPr>
        <w:jc w:val="both"/>
        <w:rPr>
          <w:rFonts w:ascii="Times New Roman" w:hAnsi="Times New Roman" w:cs="Times New Roman"/>
          <w:color w:val="auto"/>
          <w:sz w:val="28"/>
          <w:szCs w:val="28"/>
        </w:rPr>
      </w:pPr>
      <w:r w:rsidRPr="0026308C">
        <w:rPr>
          <w:rFonts w:ascii="Times New Roman" w:hAnsi="Times New Roman" w:cs="Times New Roman"/>
          <w:color w:val="auto"/>
          <w:sz w:val="28"/>
          <w:szCs w:val="28"/>
        </w:rPr>
        <w:t xml:space="preserve">13. Размещение заказа у единственного поставщика </w:t>
      </w:r>
    </w:p>
    <w:p w:rsidR="00C11412" w:rsidRPr="008477F1" w:rsidRDefault="00C11412" w:rsidP="00507FA5">
      <w:pPr>
        <w:jc w:val="both"/>
        <w:rPr>
          <w:rFonts w:ascii="Times New Roman" w:hAnsi="Times New Roman" w:cs="Times New Roman"/>
          <w:color w:val="auto"/>
          <w:sz w:val="28"/>
          <w:szCs w:val="28"/>
        </w:rPr>
      </w:pPr>
      <w:r w:rsidRPr="0026308C">
        <w:rPr>
          <w:rFonts w:ascii="Times New Roman" w:hAnsi="Times New Roman" w:cs="Times New Roman"/>
          <w:color w:val="auto"/>
          <w:sz w:val="28"/>
          <w:szCs w:val="28"/>
        </w:rPr>
        <w:t xml:space="preserve">(исполнителя, подрядчика)…………………………………………………….… </w:t>
      </w:r>
      <w:r w:rsidRPr="008477F1">
        <w:rPr>
          <w:rFonts w:ascii="Times New Roman" w:hAnsi="Times New Roman" w:cs="Times New Roman"/>
          <w:color w:val="auto"/>
          <w:sz w:val="28"/>
          <w:szCs w:val="28"/>
        </w:rPr>
        <w:t>29</w:t>
      </w:r>
    </w:p>
    <w:p w:rsidR="00C11412" w:rsidRPr="0026308C" w:rsidRDefault="00C11412" w:rsidP="00507FA5">
      <w:pPr>
        <w:jc w:val="both"/>
        <w:rPr>
          <w:rFonts w:ascii="Times New Roman" w:hAnsi="Times New Roman" w:cs="Times New Roman"/>
          <w:b/>
          <w:color w:val="auto"/>
          <w:sz w:val="28"/>
          <w:szCs w:val="28"/>
        </w:rPr>
      </w:pPr>
      <w:r w:rsidRPr="0026308C">
        <w:rPr>
          <w:rStyle w:val="15"/>
          <w:rFonts w:cs="Times New Roman"/>
          <w:b w:val="0"/>
          <w:bCs/>
          <w:sz w:val="28"/>
          <w:szCs w:val="28"/>
        </w:rPr>
        <w:t>14</w:t>
      </w:r>
      <w:r w:rsidRPr="008477F1">
        <w:rPr>
          <w:rStyle w:val="15"/>
          <w:rFonts w:cs="Times New Roman"/>
          <w:b w:val="0"/>
          <w:bCs/>
          <w:sz w:val="28"/>
          <w:szCs w:val="28"/>
        </w:rPr>
        <w:t>.</w:t>
      </w:r>
      <w:r w:rsidRPr="0026308C">
        <w:rPr>
          <w:rStyle w:val="15"/>
          <w:rFonts w:cs="Times New Roman"/>
          <w:bCs/>
          <w:sz w:val="28"/>
          <w:szCs w:val="28"/>
        </w:rPr>
        <w:t xml:space="preserve"> </w:t>
      </w:r>
      <w:r w:rsidRPr="0026308C">
        <w:rPr>
          <w:rFonts w:ascii="Times New Roman" w:hAnsi="Times New Roman" w:cs="Times New Roman"/>
          <w:bCs/>
          <w:spacing w:val="-7"/>
          <w:sz w:val="28"/>
          <w:szCs w:val="28"/>
        </w:rPr>
        <w:t xml:space="preserve">Запрос </w:t>
      </w:r>
      <w:r w:rsidRPr="0026308C">
        <w:rPr>
          <w:rStyle w:val="39"/>
          <w:rFonts w:cs="Times New Roman"/>
          <w:b w:val="0"/>
          <w:bCs/>
          <w:sz w:val="28"/>
          <w:szCs w:val="28"/>
        </w:rPr>
        <w:t>предложений</w:t>
      </w:r>
      <w:r w:rsidRPr="0026308C">
        <w:rPr>
          <w:rFonts w:ascii="Times New Roman" w:hAnsi="Times New Roman" w:cs="Times New Roman"/>
          <w:bCs/>
          <w:spacing w:val="-7"/>
          <w:sz w:val="28"/>
          <w:szCs w:val="28"/>
        </w:rPr>
        <w:t xml:space="preserve"> …………………………………………………………… 3</w:t>
      </w:r>
      <w:r w:rsidRPr="008477F1">
        <w:rPr>
          <w:rFonts w:ascii="Times New Roman" w:hAnsi="Times New Roman" w:cs="Times New Roman"/>
          <w:bCs/>
          <w:spacing w:val="-7"/>
          <w:sz w:val="28"/>
          <w:szCs w:val="28"/>
        </w:rPr>
        <w:t>0</w:t>
      </w:r>
      <w:r w:rsidRPr="0026308C">
        <w:rPr>
          <w:rFonts w:ascii="Times New Roman" w:hAnsi="Times New Roman" w:cs="Times New Roman"/>
          <w:bCs/>
          <w:spacing w:val="-7"/>
          <w:sz w:val="28"/>
          <w:szCs w:val="28"/>
        </w:rPr>
        <w:t xml:space="preserve"> </w:t>
      </w:r>
    </w:p>
    <w:p w:rsidR="00C11412" w:rsidRPr="003853E8" w:rsidRDefault="00C11412" w:rsidP="00507FA5">
      <w:pPr>
        <w:jc w:val="both"/>
        <w:rPr>
          <w:rStyle w:val="39"/>
          <w:rFonts w:cs="Times New Roman"/>
          <w:b w:val="0"/>
          <w:bCs/>
          <w:sz w:val="28"/>
          <w:szCs w:val="28"/>
        </w:rPr>
      </w:pPr>
      <w:r w:rsidRPr="0026308C">
        <w:rPr>
          <w:rStyle w:val="39"/>
          <w:rFonts w:cs="Times New Roman"/>
          <w:b w:val="0"/>
          <w:bCs/>
          <w:sz w:val="28"/>
          <w:szCs w:val="28"/>
        </w:rPr>
        <w:t xml:space="preserve">15. </w:t>
      </w:r>
      <w:r w:rsidRPr="0026308C">
        <w:rPr>
          <w:rFonts w:ascii="Times New Roman" w:hAnsi="Times New Roman" w:cs="Times New Roman"/>
          <w:bCs/>
          <w:spacing w:val="-7"/>
          <w:sz w:val="28"/>
          <w:szCs w:val="28"/>
        </w:rPr>
        <w:t>Запрос ценовых котировок</w:t>
      </w:r>
      <w:r w:rsidRPr="0026308C">
        <w:rPr>
          <w:rStyle w:val="39"/>
          <w:rFonts w:cs="Times New Roman"/>
          <w:b w:val="0"/>
          <w:bCs/>
          <w:sz w:val="28"/>
          <w:szCs w:val="28"/>
        </w:rPr>
        <w:t xml:space="preserve"> ………………………………....…………………. </w:t>
      </w:r>
      <w:r w:rsidRPr="008477F1">
        <w:rPr>
          <w:rStyle w:val="39"/>
          <w:rFonts w:cs="Times New Roman"/>
          <w:b w:val="0"/>
          <w:bCs/>
          <w:sz w:val="28"/>
          <w:szCs w:val="28"/>
        </w:rPr>
        <w:t>3</w:t>
      </w:r>
      <w:r w:rsidRPr="003853E8">
        <w:rPr>
          <w:rStyle w:val="39"/>
          <w:rFonts w:cs="Times New Roman"/>
          <w:b w:val="0"/>
          <w:bCs/>
          <w:sz w:val="28"/>
          <w:szCs w:val="28"/>
        </w:rPr>
        <w:t>2</w:t>
      </w:r>
    </w:p>
    <w:p w:rsidR="00C11412" w:rsidRPr="0026308C" w:rsidRDefault="00C11412" w:rsidP="00507FA5">
      <w:pPr>
        <w:jc w:val="both"/>
        <w:rPr>
          <w:rStyle w:val="15"/>
          <w:rFonts w:cs="Times New Roman"/>
          <w:b w:val="0"/>
          <w:bCs/>
          <w:sz w:val="28"/>
          <w:szCs w:val="28"/>
        </w:rPr>
      </w:pPr>
      <w:r w:rsidRPr="0026308C">
        <w:rPr>
          <w:rStyle w:val="39"/>
          <w:rFonts w:cs="Times New Roman"/>
          <w:b w:val="0"/>
          <w:bCs/>
          <w:sz w:val="28"/>
          <w:szCs w:val="28"/>
        </w:rPr>
        <w:t xml:space="preserve">16. </w:t>
      </w:r>
      <w:r w:rsidRPr="0026308C">
        <w:rPr>
          <w:rStyle w:val="15"/>
          <w:rFonts w:cs="Times New Roman"/>
          <w:b w:val="0"/>
          <w:bCs/>
          <w:sz w:val="28"/>
          <w:szCs w:val="28"/>
        </w:rPr>
        <w:t xml:space="preserve">Порядок подписания договора по результатам конкурсных </w:t>
      </w:r>
    </w:p>
    <w:p w:rsidR="00C11412" w:rsidRPr="0026308C" w:rsidRDefault="00C11412" w:rsidP="00507FA5">
      <w:pPr>
        <w:jc w:val="both"/>
        <w:rPr>
          <w:rFonts w:ascii="Times New Roman" w:hAnsi="Times New Roman" w:cs="Times New Roman"/>
          <w:b/>
          <w:bCs/>
          <w:sz w:val="28"/>
          <w:szCs w:val="28"/>
        </w:rPr>
      </w:pPr>
      <w:r w:rsidRPr="0026308C">
        <w:rPr>
          <w:rStyle w:val="15"/>
          <w:rFonts w:cs="Times New Roman"/>
          <w:b w:val="0"/>
          <w:bCs/>
          <w:sz w:val="28"/>
          <w:szCs w:val="28"/>
        </w:rPr>
        <w:t xml:space="preserve">процедур ………………………………………………………………………...… </w:t>
      </w:r>
      <w:r>
        <w:rPr>
          <w:rStyle w:val="15"/>
          <w:rFonts w:cs="Times New Roman"/>
          <w:b w:val="0"/>
          <w:bCs/>
          <w:sz w:val="28"/>
          <w:szCs w:val="28"/>
        </w:rPr>
        <w:t>35</w:t>
      </w:r>
    </w:p>
    <w:p w:rsidR="00C11412" w:rsidRPr="0026308C" w:rsidRDefault="00C11412" w:rsidP="00507FA5">
      <w:pPr>
        <w:jc w:val="both"/>
        <w:rPr>
          <w:rStyle w:val="39"/>
          <w:rFonts w:cs="Times New Roman"/>
          <w:b w:val="0"/>
          <w:bCs/>
          <w:sz w:val="28"/>
          <w:szCs w:val="28"/>
        </w:rPr>
      </w:pPr>
      <w:r w:rsidRPr="0026308C">
        <w:rPr>
          <w:rStyle w:val="39"/>
          <w:rFonts w:cs="Times New Roman"/>
          <w:b w:val="0"/>
          <w:bCs/>
          <w:sz w:val="28"/>
          <w:szCs w:val="28"/>
        </w:rPr>
        <w:t>17. Обжалование закупок ……………………………………………………..</w:t>
      </w:r>
      <w:r w:rsidRPr="003853E8">
        <w:rPr>
          <w:rStyle w:val="39"/>
          <w:rFonts w:cs="Times New Roman"/>
          <w:b w:val="0"/>
          <w:bCs/>
          <w:sz w:val="28"/>
          <w:szCs w:val="28"/>
        </w:rPr>
        <w:t>.</w:t>
      </w:r>
      <w:r w:rsidRPr="0026308C">
        <w:rPr>
          <w:rStyle w:val="39"/>
          <w:rFonts w:cs="Times New Roman"/>
          <w:b w:val="0"/>
          <w:bCs/>
          <w:sz w:val="28"/>
          <w:szCs w:val="28"/>
        </w:rPr>
        <w:t xml:space="preserve">… </w:t>
      </w:r>
      <w:r>
        <w:rPr>
          <w:rStyle w:val="39"/>
          <w:rFonts w:cs="Times New Roman"/>
          <w:b w:val="0"/>
          <w:bCs/>
          <w:sz w:val="28"/>
          <w:szCs w:val="28"/>
        </w:rPr>
        <w:t>3</w:t>
      </w:r>
      <w:r w:rsidRPr="0026308C">
        <w:rPr>
          <w:rStyle w:val="39"/>
          <w:rFonts w:cs="Times New Roman"/>
          <w:b w:val="0"/>
          <w:bCs/>
          <w:sz w:val="28"/>
          <w:szCs w:val="28"/>
        </w:rPr>
        <w:t>6</w:t>
      </w:r>
    </w:p>
    <w:p w:rsidR="00C11412" w:rsidRPr="0026308C" w:rsidRDefault="00C11412" w:rsidP="0026308C">
      <w:pPr>
        <w:ind w:firstLine="482"/>
        <w:jc w:val="center"/>
        <w:rPr>
          <w:rFonts w:ascii="Times New Roman" w:hAnsi="Times New Roman" w:cs="Times New Roman"/>
        </w:rPr>
      </w:pPr>
      <w:r w:rsidRPr="0026308C">
        <w:rPr>
          <w:rStyle w:val="39"/>
          <w:rFonts w:cs="Times New Roman"/>
          <w:b w:val="0"/>
          <w:bCs/>
          <w:color w:val="0000FF"/>
          <w:sz w:val="24"/>
        </w:rPr>
        <w:br w:type="page"/>
      </w:r>
      <w:r w:rsidRPr="0026308C">
        <w:rPr>
          <w:rStyle w:val="35"/>
          <w:rFonts w:cs="Times New Roman"/>
          <w:bCs/>
          <w:sz w:val="24"/>
        </w:rPr>
        <w:lastRenderedPageBreak/>
        <w:t>Термины, определения и сокращения, используемые в Положении</w:t>
      </w:r>
    </w:p>
    <w:p w:rsidR="00C11412" w:rsidRPr="0026308C" w:rsidRDefault="00C11412" w:rsidP="00F32864">
      <w:pPr>
        <w:ind w:firstLine="482"/>
        <w:jc w:val="both"/>
        <w:rPr>
          <w:rStyle w:val="aa"/>
          <w:rFonts w:cs="Times New Roman"/>
          <w:bCs/>
          <w:sz w:val="24"/>
        </w:rPr>
      </w:pPr>
    </w:p>
    <w:p w:rsidR="00C11412" w:rsidRPr="0026308C" w:rsidRDefault="00C11412" w:rsidP="00F32864">
      <w:pPr>
        <w:ind w:firstLine="482"/>
        <w:jc w:val="both"/>
        <w:rPr>
          <w:rFonts w:ascii="Times New Roman" w:hAnsi="Times New Roman" w:cs="Times New Roman"/>
        </w:rPr>
      </w:pPr>
      <w:r w:rsidRPr="0026308C">
        <w:rPr>
          <w:rStyle w:val="aa"/>
          <w:rFonts w:cs="Times New Roman"/>
          <w:bCs/>
          <w:sz w:val="24"/>
        </w:rPr>
        <w:t>Документация о размещении заказа</w:t>
      </w:r>
      <w:r w:rsidRPr="0026308C">
        <w:rPr>
          <w:rFonts w:ascii="Times New Roman" w:hAnsi="Times New Roman" w:cs="Times New Roman"/>
        </w:rPr>
        <w:t xml:space="preserve"> - 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начале процедур. </w:t>
      </w:r>
    </w:p>
    <w:p w:rsidR="00C11412" w:rsidRPr="0026308C" w:rsidRDefault="00C11412" w:rsidP="00F32864">
      <w:pPr>
        <w:ind w:firstLine="482"/>
        <w:jc w:val="both"/>
        <w:rPr>
          <w:rFonts w:ascii="Times New Roman" w:hAnsi="Times New Roman" w:cs="Times New Roman"/>
        </w:rPr>
      </w:pPr>
      <w:r w:rsidRPr="0026308C">
        <w:rPr>
          <w:rStyle w:val="aa"/>
          <w:rFonts w:cs="Times New Roman"/>
          <w:bCs/>
          <w:sz w:val="24"/>
        </w:rPr>
        <w:t>Допуск к участию в закупке</w:t>
      </w:r>
      <w:r w:rsidRPr="0026308C">
        <w:rPr>
          <w:rFonts w:ascii="Times New Roman" w:hAnsi="Times New Roman" w:cs="Times New Roman"/>
        </w:rPr>
        <w:t xml:space="preserve"> - результат рассмотрения заявок на участие в размещении заказа, представляющий собой определение перечня лиц, которые соответствуют требованиям Заказчика для участия в размещении заказа.</w:t>
      </w:r>
    </w:p>
    <w:p w:rsidR="00C11412" w:rsidRPr="0026308C" w:rsidRDefault="00C11412" w:rsidP="00F32864">
      <w:pPr>
        <w:ind w:firstLine="482"/>
        <w:jc w:val="both"/>
        <w:rPr>
          <w:rFonts w:ascii="Times New Roman" w:hAnsi="Times New Roman" w:cs="Times New Roman"/>
        </w:rPr>
      </w:pPr>
      <w:r w:rsidRPr="0026308C">
        <w:rPr>
          <w:rStyle w:val="aa"/>
          <w:rFonts w:cs="Times New Roman"/>
          <w:bCs/>
          <w:sz w:val="24"/>
        </w:rPr>
        <w:t>Закупка</w:t>
      </w:r>
      <w:r w:rsidRPr="0026308C">
        <w:rPr>
          <w:rFonts w:ascii="Times New Roman" w:hAnsi="Times New Roman" w:cs="Times New Roman"/>
        </w:rPr>
        <w:t xml:space="preserve"> - приобретение </w:t>
      </w:r>
      <w:r w:rsidRPr="0026308C">
        <w:rPr>
          <w:rFonts w:ascii="Times New Roman" w:hAnsi="Times New Roman" w:cs="Times New Roman"/>
        </w:rPr>
        <w:tab/>
        <w:t>товаров, работ, услуг на основе договора.</w:t>
      </w:r>
    </w:p>
    <w:p w:rsidR="00C11412" w:rsidRPr="0026308C" w:rsidRDefault="00C11412" w:rsidP="00F32864">
      <w:pPr>
        <w:ind w:firstLine="482"/>
        <w:jc w:val="both"/>
        <w:rPr>
          <w:rFonts w:ascii="Times New Roman" w:hAnsi="Times New Roman" w:cs="Times New Roman"/>
        </w:rPr>
      </w:pPr>
      <w:r w:rsidRPr="0026308C">
        <w:rPr>
          <w:rStyle w:val="35"/>
          <w:rFonts w:cs="Times New Roman"/>
          <w:bCs/>
          <w:sz w:val="24"/>
        </w:rPr>
        <w:t>Заявка на участие в размещении заказа</w:t>
      </w:r>
      <w:r w:rsidRPr="0026308C">
        <w:rPr>
          <w:rStyle w:val="33"/>
          <w:rFonts w:cs="Times New Roman"/>
          <w:bCs/>
          <w:sz w:val="24"/>
        </w:rPr>
        <w:t xml:space="preserve"> - </w:t>
      </w:r>
      <w:r w:rsidRPr="0026308C">
        <w:rPr>
          <w:rStyle w:val="33"/>
          <w:rFonts w:cs="Times New Roman"/>
          <w:b w:val="0"/>
          <w:bCs/>
          <w:sz w:val="24"/>
        </w:rPr>
        <w:t xml:space="preserve">комплект документов, содержащий </w:t>
      </w:r>
      <w:r w:rsidRPr="0026308C">
        <w:rPr>
          <w:rFonts w:ascii="Times New Roman" w:hAnsi="Times New Roman" w:cs="Times New Roman"/>
        </w:rPr>
        <w:t>предложение участникам, направленное с намерением принять участие в закупочных процедурах и впоследствии заключить договор на поставку товаров, выполнение работ, оказание услуг на условиях, определенных документацией о размещении заказа.</w:t>
      </w:r>
    </w:p>
    <w:p w:rsidR="00C11412" w:rsidRPr="0026308C" w:rsidRDefault="00C11412" w:rsidP="00F32864">
      <w:pPr>
        <w:ind w:firstLine="482"/>
        <w:jc w:val="both"/>
        <w:rPr>
          <w:rFonts w:ascii="Times New Roman" w:hAnsi="Times New Roman" w:cs="Times New Roman"/>
        </w:rPr>
      </w:pPr>
      <w:r w:rsidRPr="0026308C">
        <w:rPr>
          <w:rStyle w:val="aa"/>
          <w:rFonts w:cs="Times New Roman"/>
          <w:bCs/>
          <w:sz w:val="24"/>
        </w:rPr>
        <w:t>Извещение о размещении заказа</w:t>
      </w:r>
      <w:r w:rsidRPr="0026308C">
        <w:rPr>
          <w:rFonts w:ascii="Times New Roman" w:hAnsi="Times New Roman" w:cs="Times New Roman"/>
        </w:rPr>
        <w:t xml:space="preserve"> - опубликованные на официальном сайте и сведения о размещении заказа, являющиеся официальным объявлением о начале закупочных процедур.</w:t>
      </w:r>
    </w:p>
    <w:p w:rsidR="00C11412" w:rsidRPr="0026308C" w:rsidRDefault="00C11412" w:rsidP="00F32864">
      <w:pPr>
        <w:ind w:firstLine="482"/>
        <w:jc w:val="both"/>
        <w:rPr>
          <w:rFonts w:ascii="Times New Roman" w:hAnsi="Times New Roman" w:cs="Times New Roman"/>
        </w:rPr>
      </w:pPr>
      <w:r w:rsidRPr="0026308C">
        <w:rPr>
          <w:rStyle w:val="39"/>
          <w:rFonts w:cs="Times New Roman"/>
          <w:bCs/>
          <w:sz w:val="24"/>
        </w:rPr>
        <w:t>Комиссия по размещению заказов</w:t>
      </w:r>
      <w:r w:rsidRPr="0026308C">
        <w:rPr>
          <w:rFonts w:ascii="Times New Roman" w:hAnsi="Times New Roman" w:cs="Times New Roman"/>
        </w:rPr>
        <w:t xml:space="preserve"> - коллегиальный орган, созданный для принятия решений в ходе размещения заказа.</w:t>
      </w:r>
    </w:p>
    <w:p w:rsidR="00C11412" w:rsidRPr="0026308C" w:rsidRDefault="00C11412" w:rsidP="00F32864">
      <w:pPr>
        <w:ind w:firstLine="482"/>
        <w:jc w:val="both"/>
        <w:rPr>
          <w:rFonts w:ascii="Times New Roman" w:hAnsi="Times New Roman" w:cs="Times New Roman"/>
        </w:rPr>
      </w:pPr>
      <w:r w:rsidRPr="0026308C">
        <w:rPr>
          <w:rStyle w:val="aa"/>
          <w:rFonts w:cs="Times New Roman"/>
          <w:bCs/>
          <w:sz w:val="24"/>
        </w:rPr>
        <w:t xml:space="preserve">Начальная цена </w:t>
      </w:r>
      <w:r w:rsidRPr="0026308C">
        <w:rPr>
          <w:rFonts w:ascii="Times New Roman" w:hAnsi="Times New Roman" w:cs="Times New Roman"/>
          <w:b/>
        </w:rPr>
        <w:t>договора</w:t>
      </w:r>
      <w:r w:rsidRPr="0026308C">
        <w:rPr>
          <w:rStyle w:val="aa"/>
          <w:rFonts w:cs="Times New Roman"/>
          <w:bCs/>
          <w:sz w:val="24"/>
        </w:rPr>
        <w:t xml:space="preserve"> (цена лота)</w:t>
      </w:r>
      <w:r w:rsidRPr="0026308C">
        <w:rPr>
          <w:rFonts w:ascii="Times New Roman" w:hAnsi="Times New Roman" w:cs="Times New Roman"/>
        </w:rPr>
        <w:t xml:space="preserve"> - объявленная Заказчиком максимальная цена закупки.</w:t>
      </w:r>
    </w:p>
    <w:p w:rsidR="00C11412" w:rsidRPr="0026308C" w:rsidRDefault="00C11412" w:rsidP="00F32864">
      <w:pPr>
        <w:ind w:firstLine="482"/>
        <w:jc w:val="both"/>
        <w:rPr>
          <w:rFonts w:ascii="Times New Roman" w:hAnsi="Times New Roman" w:cs="Times New Roman"/>
          <w:color w:val="auto"/>
        </w:rPr>
      </w:pPr>
      <w:r w:rsidRPr="0026308C">
        <w:rPr>
          <w:rStyle w:val="aa"/>
          <w:rFonts w:cs="Times New Roman"/>
          <w:bCs/>
          <w:sz w:val="24"/>
        </w:rPr>
        <w:t>Подразделение-заказчик</w:t>
      </w:r>
      <w:r w:rsidRPr="0026308C">
        <w:rPr>
          <w:rFonts w:ascii="Times New Roman" w:hAnsi="Times New Roman" w:cs="Times New Roman"/>
        </w:rPr>
        <w:t xml:space="preserve"> </w:t>
      </w:r>
      <w:r w:rsidRPr="0026308C">
        <w:rPr>
          <w:rFonts w:ascii="Times New Roman" w:hAnsi="Times New Roman" w:cs="Times New Roman"/>
          <w:color w:val="auto"/>
        </w:rPr>
        <w:t>- структурное подразделение Заказчика, наделенное правом совершать действия для обеспечения поставок товароматериальных ценностей, в том числе основных средств и другие структурные подразделения, действия которых направлены на обеспечение поставки товаров, выполнение работ, оказание услуг для нужд такого подразделения, и от имени которого выступает руководитель подразделения.</w:t>
      </w:r>
    </w:p>
    <w:p w:rsidR="00C11412" w:rsidRPr="0026308C" w:rsidRDefault="00C11412" w:rsidP="00F32864">
      <w:pPr>
        <w:ind w:firstLine="482"/>
        <w:jc w:val="both"/>
        <w:rPr>
          <w:rFonts w:ascii="Times New Roman" w:hAnsi="Times New Roman" w:cs="Times New Roman"/>
        </w:rPr>
      </w:pPr>
      <w:r w:rsidRPr="0026308C">
        <w:rPr>
          <w:rStyle w:val="aa"/>
          <w:rFonts w:cs="Times New Roman"/>
          <w:bCs/>
          <w:sz w:val="24"/>
        </w:rPr>
        <w:t>Размещение заказов</w:t>
      </w:r>
      <w:r w:rsidRPr="0026308C">
        <w:rPr>
          <w:rFonts w:ascii="Times New Roman" w:hAnsi="Times New Roman" w:cs="Times New Roman"/>
        </w:rPr>
        <w:t xml:space="preserve"> - процесс определения поставщика (исполнителя, подрядчика), с целью заключения с ним договора для удовлетворения нужд Заказчика.</w:t>
      </w:r>
    </w:p>
    <w:p w:rsidR="00C11412" w:rsidRPr="0026308C" w:rsidRDefault="00C11412" w:rsidP="00F32864">
      <w:pPr>
        <w:ind w:firstLine="482"/>
        <w:jc w:val="both"/>
        <w:rPr>
          <w:rFonts w:ascii="Times New Roman" w:hAnsi="Times New Roman" w:cs="Times New Roman"/>
        </w:rPr>
      </w:pPr>
      <w:r w:rsidRPr="0026308C">
        <w:rPr>
          <w:rStyle w:val="aa"/>
          <w:rFonts w:cs="Times New Roman"/>
          <w:bCs/>
          <w:sz w:val="24"/>
        </w:rPr>
        <w:t>Участник закупки</w:t>
      </w:r>
      <w:r w:rsidRPr="0026308C">
        <w:rPr>
          <w:rFonts w:ascii="Times New Roman" w:hAnsi="Times New Roman" w:cs="Times New Roman"/>
        </w:rPr>
        <w:t xml:space="preserve"> - лицо или объединение юридических лиц, претендующие на участие в размещении заказа и представившие заявку на участие в размещении заказа. </w:t>
      </w:r>
    </w:p>
    <w:p w:rsidR="00C11412" w:rsidRPr="0026308C" w:rsidRDefault="00C11412" w:rsidP="00F32864">
      <w:pPr>
        <w:ind w:firstLine="482"/>
        <w:jc w:val="both"/>
        <w:rPr>
          <w:rFonts w:ascii="Times New Roman" w:hAnsi="Times New Roman" w:cs="Times New Roman"/>
        </w:rPr>
      </w:pPr>
      <w:r w:rsidRPr="0026308C">
        <w:rPr>
          <w:rStyle w:val="aa"/>
          <w:rFonts w:cs="Times New Roman"/>
          <w:bCs/>
          <w:sz w:val="24"/>
        </w:rPr>
        <w:t>«Шаг аукциона»</w:t>
      </w:r>
      <w:r w:rsidRPr="0026308C">
        <w:rPr>
          <w:rFonts w:ascii="Times New Roman" w:hAnsi="Times New Roman" w:cs="Times New Roman"/>
        </w:rPr>
        <w:t xml:space="preserve"> - величина понижения начальной цены договора при проведении аукциона.</w:t>
      </w:r>
    </w:p>
    <w:p w:rsidR="00C11412" w:rsidRPr="0026308C" w:rsidRDefault="00C11412" w:rsidP="00F32864">
      <w:pPr>
        <w:ind w:firstLine="482"/>
        <w:jc w:val="both"/>
        <w:rPr>
          <w:rFonts w:ascii="Times New Roman" w:hAnsi="Times New Roman" w:cs="Times New Roman"/>
          <w:color w:val="auto"/>
        </w:rPr>
      </w:pPr>
      <w:r w:rsidRPr="0026308C">
        <w:rPr>
          <w:rStyle w:val="aa"/>
          <w:rFonts w:cs="Times New Roman"/>
          <w:bCs/>
          <w:color w:val="auto"/>
          <w:sz w:val="24"/>
        </w:rPr>
        <w:t>Эксперт</w:t>
      </w:r>
      <w:r w:rsidRPr="0026308C">
        <w:rPr>
          <w:rFonts w:ascii="Times New Roman" w:hAnsi="Times New Roman" w:cs="Times New Roman"/>
          <w:color w:val="auto"/>
        </w:rPr>
        <w:t xml:space="preserve"> – независимое лицо, привлекаемое Заказчиком, обладающее в соответствующих областях специальными знаниями, достаточными для проведения оценки или экспертизы каких-либо документов.</w:t>
      </w:r>
    </w:p>
    <w:p w:rsidR="00C928B7" w:rsidRDefault="00C11412" w:rsidP="00C928B7">
      <w:pPr>
        <w:pStyle w:val="a0"/>
        <w:widowControl w:val="0"/>
        <w:shd w:val="clear" w:color="auto" w:fill="auto"/>
        <w:spacing w:before="0" w:line="240" w:lineRule="auto"/>
        <w:ind w:firstLine="482"/>
        <w:jc w:val="both"/>
        <w:rPr>
          <w:rStyle w:val="39"/>
          <w:bCs/>
          <w:color w:val="auto"/>
          <w:sz w:val="24"/>
        </w:rPr>
      </w:pPr>
      <w:r w:rsidRPr="0026308C">
        <w:rPr>
          <w:rStyle w:val="afb"/>
          <w:sz w:val="24"/>
          <w:szCs w:val="24"/>
        </w:rPr>
        <w:t>Официальный сайт</w:t>
      </w:r>
      <w:r w:rsidRPr="0026308C">
        <w:rPr>
          <w:rStyle w:val="afb"/>
          <w:b w:val="0"/>
          <w:sz w:val="24"/>
          <w:szCs w:val="24"/>
        </w:rPr>
        <w:t xml:space="preserve"> - сайт в информационно-телекоммуникационной сети «Интернет», используемый для размещения информации о закупках товаров (работ, услуг) </w:t>
      </w:r>
      <w:r w:rsidRPr="00C928B7">
        <w:rPr>
          <w:rStyle w:val="afb"/>
          <w:b w:val="0"/>
          <w:sz w:val="24"/>
          <w:szCs w:val="24"/>
        </w:rPr>
        <w:t>-</w:t>
      </w:r>
      <w:r w:rsidR="00C928B7" w:rsidRPr="00C928B7">
        <w:rPr>
          <w:rFonts w:ascii="Times New Roman" w:hAnsi="Times New Roman"/>
          <w:color w:val="auto"/>
          <w:sz w:val="24"/>
          <w:szCs w:val="24"/>
        </w:rPr>
        <w:t>(</w:t>
      </w:r>
      <w:hyperlink r:id="rId11" w:history="1">
        <w:r w:rsidR="00C928B7" w:rsidRPr="00C928B7">
          <w:rPr>
            <w:rStyle w:val="a6"/>
            <w:rFonts w:ascii="Times New Roman" w:hAnsi="Times New Roman"/>
            <w:color w:val="0000FF"/>
            <w:sz w:val="24"/>
            <w:szCs w:val="24"/>
          </w:rPr>
          <w:t>www.zakupki.gov.ru</w:t>
        </w:r>
      </w:hyperlink>
      <w:r w:rsidR="00C928B7" w:rsidRPr="00C928B7">
        <w:rPr>
          <w:rFonts w:ascii="Times New Roman" w:hAnsi="Times New Roman"/>
          <w:color w:val="0000FF"/>
          <w:sz w:val="24"/>
          <w:szCs w:val="24"/>
        </w:rPr>
        <w:t>)</w:t>
      </w:r>
      <w:r w:rsidR="00C928B7" w:rsidRPr="0026308C">
        <w:rPr>
          <w:rFonts w:ascii="Times New Roman" w:hAnsi="Times New Roman"/>
          <w:color w:val="auto"/>
        </w:rPr>
        <w:t xml:space="preserve"> </w:t>
      </w:r>
    </w:p>
    <w:p w:rsidR="00C11412" w:rsidRPr="00C928B7" w:rsidRDefault="00C11412" w:rsidP="00C928B7">
      <w:pPr>
        <w:pStyle w:val="a0"/>
        <w:widowControl w:val="0"/>
        <w:shd w:val="clear" w:color="auto" w:fill="auto"/>
        <w:spacing w:before="0" w:line="240" w:lineRule="auto"/>
        <w:ind w:firstLine="482"/>
        <w:jc w:val="both"/>
        <w:rPr>
          <w:rStyle w:val="39"/>
          <w:b w:val="0"/>
          <w:bCs/>
          <w:color w:val="auto"/>
          <w:sz w:val="24"/>
          <w:szCs w:val="24"/>
        </w:rPr>
      </w:pPr>
      <w:r w:rsidRPr="0026308C">
        <w:rPr>
          <w:rStyle w:val="39"/>
          <w:bCs/>
          <w:color w:val="auto"/>
          <w:sz w:val="24"/>
        </w:rPr>
        <w:t>Заказчик</w:t>
      </w:r>
      <w:r w:rsidRPr="0026308C">
        <w:rPr>
          <w:rStyle w:val="39"/>
          <w:b w:val="0"/>
          <w:bCs/>
          <w:color w:val="auto"/>
          <w:sz w:val="24"/>
        </w:rPr>
        <w:t xml:space="preserve"> - </w:t>
      </w:r>
      <w:r w:rsidR="005F4AF7">
        <w:rPr>
          <w:rStyle w:val="39"/>
          <w:b w:val="0"/>
          <w:bCs/>
          <w:color w:val="auto"/>
          <w:sz w:val="24"/>
        </w:rPr>
        <w:t>А</w:t>
      </w:r>
      <w:r w:rsidRPr="0026308C">
        <w:rPr>
          <w:rStyle w:val="39"/>
          <w:b w:val="0"/>
          <w:bCs/>
          <w:color w:val="auto"/>
          <w:sz w:val="24"/>
        </w:rPr>
        <w:t>кционерное общество «</w:t>
      </w:r>
      <w:r w:rsidR="005F4AF7">
        <w:rPr>
          <w:rStyle w:val="39"/>
          <w:b w:val="0"/>
          <w:bCs/>
          <w:color w:val="auto"/>
          <w:sz w:val="24"/>
        </w:rPr>
        <w:t>Вайнахавиа</w:t>
      </w:r>
      <w:r w:rsidRPr="0026308C">
        <w:rPr>
          <w:rStyle w:val="39"/>
          <w:b w:val="0"/>
          <w:bCs/>
          <w:color w:val="auto"/>
          <w:sz w:val="24"/>
        </w:rPr>
        <w:t>»</w:t>
      </w:r>
      <w:r w:rsidRPr="0026308C">
        <w:rPr>
          <w:rFonts w:ascii="Times New Roman" w:hAnsi="Times New Roman"/>
          <w:color w:val="548DD4"/>
        </w:rPr>
        <w:t xml:space="preserve"> </w:t>
      </w:r>
      <w:r w:rsidRPr="0026308C">
        <w:rPr>
          <w:rFonts w:ascii="Times New Roman" w:hAnsi="Times New Roman"/>
          <w:color w:val="auto"/>
        </w:rPr>
        <w:t xml:space="preserve">(Официальный сайт Заказчика </w:t>
      </w:r>
      <w:r w:rsidR="00C928B7">
        <w:rPr>
          <w:rFonts w:ascii="Times New Roman" w:hAnsi="Times New Roman"/>
          <w:color w:val="auto"/>
        </w:rPr>
        <w:t>–</w:t>
      </w:r>
      <w:r w:rsidRPr="0026308C">
        <w:rPr>
          <w:rFonts w:ascii="Times New Roman" w:hAnsi="Times New Roman"/>
          <w:color w:val="auto"/>
        </w:rPr>
        <w:t xml:space="preserve"> </w:t>
      </w:r>
      <w:r w:rsidR="00C928B7" w:rsidRPr="00C928B7">
        <w:rPr>
          <w:rFonts w:ascii="Times New Roman" w:hAnsi="Times New Roman"/>
          <w:color w:val="auto"/>
          <w:sz w:val="24"/>
          <w:szCs w:val="24"/>
        </w:rPr>
        <w:t>(</w:t>
      </w:r>
      <w:r w:rsidR="005F4AF7" w:rsidRPr="00C928B7">
        <w:rPr>
          <w:rFonts w:ascii="Times New Roman" w:hAnsi="Times New Roman"/>
          <w:sz w:val="24"/>
          <w:szCs w:val="24"/>
        </w:rPr>
        <w:t>https://vaynahavia.com</w:t>
      </w:r>
      <w:r w:rsidRPr="00C928B7">
        <w:rPr>
          <w:rStyle w:val="afb"/>
          <w:b w:val="0"/>
          <w:color w:val="auto"/>
          <w:sz w:val="24"/>
          <w:szCs w:val="24"/>
          <w:lang w:eastAsia="en-US"/>
        </w:rPr>
        <w:t>)</w:t>
      </w:r>
      <w:r w:rsidRPr="00C928B7">
        <w:rPr>
          <w:rStyle w:val="39"/>
          <w:b w:val="0"/>
          <w:bCs/>
          <w:color w:val="auto"/>
          <w:sz w:val="24"/>
          <w:szCs w:val="24"/>
        </w:rPr>
        <w:t>.</w:t>
      </w:r>
    </w:p>
    <w:p w:rsidR="00C11412" w:rsidRPr="0026308C" w:rsidRDefault="00C11412" w:rsidP="009742FE">
      <w:pPr>
        <w:jc w:val="both"/>
        <w:rPr>
          <w:rStyle w:val="39"/>
          <w:rFonts w:cs="Times New Roman"/>
          <w:bCs/>
          <w:sz w:val="24"/>
        </w:rPr>
      </w:pPr>
    </w:p>
    <w:p w:rsidR="00C11412" w:rsidRPr="0026308C" w:rsidRDefault="00C11412" w:rsidP="00F32864">
      <w:pPr>
        <w:ind w:firstLine="482"/>
        <w:jc w:val="both"/>
        <w:rPr>
          <w:rStyle w:val="39"/>
          <w:rFonts w:cs="Times New Roman"/>
          <w:bCs/>
          <w:sz w:val="24"/>
        </w:rPr>
      </w:pPr>
    </w:p>
    <w:p w:rsidR="00C11412" w:rsidRPr="0026308C" w:rsidRDefault="00C11412" w:rsidP="00F32864">
      <w:pPr>
        <w:ind w:firstLine="720"/>
        <w:jc w:val="center"/>
        <w:rPr>
          <w:rStyle w:val="39"/>
          <w:rFonts w:cs="Times New Roman"/>
          <w:bCs/>
          <w:sz w:val="24"/>
        </w:rPr>
      </w:pPr>
      <w:r w:rsidRPr="0026308C">
        <w:rPr>
          <w:rStyle w:val="39"/>
          <w:rFonts w:cs="Times New Roman"/>
          <w:bCs/>
          <w:sz w:val="24"/>
        </w:rPr>
        <w:t>Глава I. Общие положения</w:t>
      </w:r>
    </w:p>
    <w:p w:rsidR="00C11412" w:rsidRPr="0026308C" w:rsidRDefault="00C11412" w:rsidP="00F32864">
      <w:pPr>
        <w:ind w:firstLine="720"/>
        <w:jc w:val="center"/>
        <w:rPr>
          <w:rStyle w:val="39"/>
          <w:rFonts w:cs="Times New Roman"/>
          <w:b w:val="0"/>
          <w:bCs/>
          <w:sz w:val="24"/>
        </w:rPr>
      </w:pPr>
    </w:p>
    <w:p w:rsidR="00C11412" w:rsidRPr="0026308C" w:rsidRDefault="00C11412" w:rsidP="00F32864">
      <w:pPr>
        <w:jc w:val="center"/>
        <w:rPr>
          <w:rStyle w:val="39"/>
          <w:rFonts w:cs="Times New Roman"/>
          <w:bCs/>
          <w:sz w:val="24"/>
        </w:rPr>
      </w:pPr>
      <w:r w:rsidRPr="0026308C">
        <w:rPr>
          <w:rStyle w:val="39"/>
          <w:rFonts w:cs="Times New Roman"/>
          <w:bCs/>
          <w:sz w:val="24"/>
        </w:rPr>
        <w:t>1. Предмет, объект, область применения, цели и задачи регулирования</w:t>
      </w:r>
    </w:p>
    <w:p w:rsidR="00C11412" w:rsidRPr="0026308C" w:rsidRDefault="00C11412" w:rsidP="00F32864">
      <w:pPr>
        <w:ind w:firstLine="720"/>
        <w:jc w:val="center"/>
        <w:rPr>
          <w:rStyle w:val="39"/>
          <w:rFonts w:cs="Times New Roman"/>
          <w:bCs/>
          <w:color w:val="auto"/>
          <w:sz w:val="24"/>
        </w:rPr>
      </w:pPr>
      <w:r w:rsidRPr="0026308C">
        <w:rPr>
          <w:rStyle w:val="39"/>
          <w:rFonts w:cs="Times New Roman"/>
          <w:bCs/>
          <w:color w:val="auto"/>
          <w:sz w:val="24"/>
        </w:rPr>
        <w:t>1.1. Предмет и объект регулирования</w:t>
      </w:r>
    </w:p>
    <w:p w:rsidR="00C11412" w:rsidRPr="0026308C" w:rsidRDefault="00C11412" w:rsidP="00F32864">
      <w:pPr>
        <w:ind w:firstLine="720"/>
        <w:jc w:val="both"/>
        <w:rPr>
          <w:rStyle w:val="39"/>
          <w:rFonts w:cs="Times New Roman"/>
          <w:bCs/>
          <w:color w:val="auto"/>
          <w:sz w:val="24"/>
        </w:rPr>
      </w:pPr>
    </w:p>
    <w:p w:rsidR="00C11412" w:rsidRPr="0026308C" w:rsidRDefault="005F4AF7" w:rsidP="00A355E4">
      <w:pPr>
        <w:numPr>
          <w:ilvl w:val="2"/>
          <w:numId w:val="3"/>
        </w:numPr>
        <w:ind w:left="0" w:firstLine="709"/>
        <w:jc w:val="both"/>
        <w:rPr>
          <w:rStyle w:val="39"/>
          <w:rFonts w:cs="Times New Roman"/>
          <w:b w:val="0"/>
          <w:bCs/>
          <w:sz w:val="24"/>
        </w:rPr>
      </w:pPr>
      <w:r>
        <w:rPr>
          <w:rStyle w:val="39"/>
          <w:rFonts w:cs="Times New Roman"/>
          <w:b w:val="0"/>
          <w:bCs/>
          <w:sz w:val="24"/>
        </w:rPr>
        <w:t xml:space="preserve">Положение о закупках для нужд </w:t>
      </w:r>
      <w:r w:rsidR="00C11412" w:rsidRPr="0026308C">
        <w:rPr>
          <w:rStyle w:val="39"/>
          <w:rFonts w:cs="Times New Roman"/>
          <w:b w:val="0"/>
          <w:bCs/>
          <w:sz w:val="24"/>
        </w:rPr>
        <w:t>АО «</w:t>
      </w:r>
      <w:r>
        <w:rPr>
          <w:rStyle w:val="39"/>
          <w:rFonts w:cs="Times New Roman"/>
          <w:b w:val="0"/>
          <w:bCs/>
          <w:sz w:val="24"/>
        </w:rPr>
        <w:t>Вайнахавиа</w:t>
      </w:r>
      <w:r w:rsidR="00C11412" w:rsidRPr="0026308C">
        <w:rPr>
          <w:rStyle w:val="39"/>
          <w:rFonts w:cs="Times New Roman"/>
          <w:b w:val="0"/>
          <w:bCs/>
          <w:sz w:val="24"/>
        </w:rPr>
        <w:t xml:space="preserve">» (далее - Положение) регулирует отношения по закупкам </w:t>
      </w:r>
      <w:r>
        <w:rPr>
          <w:rStyle w:val="39"/>
          <w:rFonts w:cs="Times New Roman"/>
          <w:b w:val="0"/>
          <w:bCs/>
          <w:sz w:val="24"/>
        </w:rPr>
        <w:t xml:space="preserve">товаров, работ, услуг для нужд </w:t>
      </w:r>
      <w:r w:rsidR="00C11412" w:rsidRPr="0026308C">
        <w:rPr>
          <w:rStyle w:val="39"/>
          <w:rFonts w:cs="Times New Roman"/>
          <w:b w:val="0"/>
          <w:bCs/>
          <w:sz w:val="24"/>
        </w:rPr>
        <w:t>АО «</w:t>
      </w:r>
      <w:r>
        <w:rPr>
          <w:rStyle w:val="39"/>
          <w:rFonts w:cs="Times New Roman"/>
          <w:b w:val="0"/>
          <w:bCs/>
          <w:sz w:val="24"/>
        </w:rPr>
        <w:t>Вайнахавиа</w:t>
      </w:r>
      <w:r w:rsidR="00C11412" w:rsidRPr="0026308C">
        <w:rPr>
          <w:rStyle w:val="39"/>
          <w:rFonts w:cs="Times New Roman"/>
          <w:b w:val="0"/>
          <w:bCs/>
          <w:sz w:val="24"/>
        </w:rPr>
        <w:t>» (далее Заказчик), определяет порядок подготовки и проведения процедур закупок, в том числе содержание, последовательность, сроки исполнения процедур закупок, условия их применения.</w:t>
      </w:r>
    </w:p>
    <w:p w:rsidR="005F4AF7" w:rsidRDefault="00C11412" w:rsidP="005F4AF7">
      <w:pPr>
        <w:widowControl w:val="0"/>
        <w:autoSpaceDE w:val="0"/>
        <w:autoSpaceDN w:val="0"/>
        <w:adjustRightInd w:val="0"/>
        <w:ind w:firstLine="720"/>
        <w:jc w:val="both"/>
        <w:rPr>
          <w:rFonts w:ascii="Times New Roman" w:hAnsi="Times New Roman" w:cs="Times New Roman"/>
        </w:rPr>
      </w:pPr>
      <w:r w:rsidRPr="0026308C">
        <w:rPr>
          <w:rStyle w:val="afb"/>
          <w:rFonts w:cs="Times New Roman"/>
          <w:b w:val="0"/>
          <w:sz w:val="24"/>
        </w:rPr>
        <w:lastRenderedPageBreak/>
        <w:t>1.1.2. Положение разработано в соответствии с законодательством Российской Федерации, в том числе,</w:t>
      </w:r>
      <w:r w:rsidR="005F4AF7" w:rsidRPr="005F4AF7">
        <w:rPr>
          <w:rFonts w:ascii="Times New Roman" w:hAnsi="Times New Roman" w:cs="Times New Roman"/>
        </w:rPr>
        <w:t xml:space="preserve"> </w:t>
      </w:r>
      <w:hyperlink r:id="rId12" w:history="1">
        <w:r w:rsidR="005F4AF7" w:rsidRPr="005F4AF7">
          <w:rPr>
            <w:rStyle w:val="a6"/>
            <w:rFonts w:ascii="Times New Roman" w:hAnsi="Times New Roman"/>
            <w:color w:val="auto"/>
            <w:u w:val="none"/>
          </w:rPr>
          <w:t>Конституцией</w:t>
        </w:r>
      </w:hyperlink>
      <w:r w:rsidR="005F4AF7" w:rsidRPr="005F4AF7">
        <w:rPr>
          <w:rFonts w:ascii="Times New Roman" w:hAnsi="Times New Roman" w:cs="Times New Roman"/>
          <w:color w:val="auto"/>
        </w:rPr>
        <w:t xml:space="preserve"> Российской Федерации, </w:t>
      </w:r>
      <w:r w:rsidRPr="005F4AF7">
        <w:rPr>
          <w:rStyle w:val="afb"/>
          <w:rFonts w:cs="Times New Roman"/>
          <w:b w:val="0"/>
          <w:color w:val="auto"/>
          <w:sz w:val="24"/>
        </w:rPr>
        <w:t>Гражданским кодексом Российской Федерации, Федеральным з</w:t>
      </w:r>
      <w:r w:rsidRPr="0026308C">
        <w:rPr>
          <w:rStyle w:val="afb"/>
          <w:rFonts w:cs="Times New Roman"/>
          <w:b w:val="0"/>
          <w:sz w:val="24"/>
        </w:rPr>
        <w:t>аконом от 26.07.2006 №135-ФЗ «О защите конкуренции», Федеральным законом от 18.07.2011 № 223-ФЗ «О закупках товаров, работ, услуг отдельными видами юридических лиц» (далее - Федеральный закон от 18.07.2011 № 223-Ф3) другими федеральными  законами и иными нормативными правовыми актами Российской Федерации</w:t>
      </w:r>
      <w:r w:rsidRPr="0026308C">
        <w:rPr>
          <w:rFonts w:ascii="Times New Roman" w:hAnsi="Times New Roman" w:cs="Times New Roman"/>
        </w:rPr>
        <w:t>, а также принятыми в соответствии с ними правовыми актами, регламентирующими правила закупки.</w:t>
      </w:r>
      <w:r w:rsidR="005F4AF7" w:rsidRPr="005F4AF7">
        <w:rPr>
          <w:rFonts w:ascii="Arial" w:hAnsi="Arial" w:cs="Arial"/>
          <w:color w:val="auto"/>
        </w:rPr>
        <w:t xml:space="preserve"> </w:t>
      </w:r>
    </w:p>
    <w:p w:rsidR="005F4AF7" w:rsidRPr="005F4AF7" w:rsidRDefault="005F4AF7" w:rsidP="005F4AF7">
      <w:pPr>
        <w:widowControl w:val="0"/>
        <w:autoSpaceDE w:val="0"/>
        <w:autoSpaceDN w:val="0"/>
        <w:adjustRightInd w:val="0"/>
        <w:ind w:firstLine="720"/>
        <w:jc w:val="both"/>
        <w:rPr>
          <w:rFonts w:ascii="Times New Roman" w:hAnsi="Times New Roman" w:cs="Times New Roman"/>
        </w:rPr>
      </w:pPr>
      <w:r w:rsidRPr="005F4AF7">
        <w:rPr>
          <w:rFonts w:ascii="Times New Roman" w:hAnsi="Times New Roman" w:cs="Times New Roman"/>
        </w:rPr>
        <w:t>1.3. Положение о закупке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11412" w:rsidRPr="0026308C" w:rsidRDefault="00C11412" w:rsidP="005F4AF7">
      <w:pPr>
        <w:pStyle w:val="a0"/>
        <w:widowControl w:val="0"/>
        <w:shd w:val="clear" w:color="auto" w:fill="auto"/>
        <w:spacing w:before="0" w:line="240" w:lineRule="auto"/>
        <w:jc w:val="both"/>
        <w:rPr>
          <w:sz w:val="24"/>
          <w:szCs w:val="24"/>
          <w:highlight w:val="green"/>
        </w:rPr>
      </w:pPr>
    </w:p>
    <w:p w:rsidR="005F4AF7" w:rsidRDefault="00C11412" w:rsidP="005F4AF7">
      <w:pPr>
        <w:ind w:firstLine="720"/>
        <w:jc w:val="center"/>
        <w:rPr>
          <w:rStyle w:val="39"/>
          <w:rFonts w:cs="Times New Roman"/>
          <w:bCs/>
          <w:sz w:val="24"/>
        </w:rPr>
      </w:pPr>
      <w:r w:rsidRPr="0026308C">
        <w:rPr>
          <w:rStyle w:val="39"/>
          <w:rFonts w:cs="Times New Roman"/>
          <w:bCs/>
          <w:sz w:val="24"/>
        </w:rPr>
        <w:t>1.2. Область применения</w:t>
      </w:r>
    </w:p>
    <w:p w:rsidR="005F4AF7" w:rsidRDefault="005F4AF7" w:rsidP="005F4AF7">
      <w:pPr>
        <w:ind w:firstLine="720"/>
        <w:jc w:val="center"/>
        <w:rPr>
          <w:rStyle w:val="39"/>
          <w:rFonts w:cs="Times New Roman"/>
          <w:bCs/>
          <w:sz w:val="24"/>
        </w:rPr>
      </w:pP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t xml:space="preserve">1.2.1. Положение применяется во всех случаях расходования средств Заказчика за исключением случаев, когда такое расходование должно осуществляться в соответствии с положениями </w:t>
      </w:r>
      <w:r w:rsidR="00864EC5" w:rsidRPr="00864EC5">
        <w:rPr>
          <w:rStyle w:val="39"/>
          <w:rFonts w:cs="Times New Roman"/>
          <w:b w:val="0"/>
          <w:bCs/>
          <w:sz w:val="24"/>
        </w:rPr>
        <w:t>Федеральный закон "О контрактной системе в сфере закупок товаров, работ, услуг для обеспечения государственных и муниципальных нужд" от 05.04.2013 N 44-ФЗ</w:t>
      </w:r>
      <w:r w:rsidR="00864EC5">
        <w:rPr>
          <w:rStyle w:val="39"/>
          <w:rFonts w:cs="Times New Roman"/>
          <w:b w:val="0"/>
          <w:bCs/>
          <w:sz w:val="24"/>
        </w:rPr>
        <w:t>.</w:t>
      </w: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t xml:space="preserve">1.2.2. В случаях размещения заказов на поставки товаров, выполнение работ, оказание услуг, стоимостью, </w:t>
      </w:r>
      <w:r w:rsidRPr="0026308C">
        <w:rPr>
          <w:rStyle w:val="39"/>
          <w:rFonts w:cs="Times New Roman"/>
          <w:b w:val="0"/>
          <w:bCs/>
          <w:color w:val="auto"/>
          <w:sz w:val="24"/>
        </w:rPr>
        <w:t>превышающей размер крупной сделки,</w:t>
      </w:r>
      <w:r w:rsidRPr="0026308C">
        <w:rPr>
          <w:rStyle w:val="39"/>
          <w:rFonts w:cs="Times New Roman"/>
          <w:b w:val="0"/>
          <w:bCs/>
          <w:sz w:val="24"/>
        </w:rPr>
        <w:t xml:space="preserve"> согласование порядка размещения заказа совершается в соо</w:t>
      </w:r>
      <w:r w:rsidR="00864EC5">
        <w:rPr>
          <w:rStyle w:val="39"/>
          <w:rFonts w:cs="Times New Roman"/>
          <w:b w:val="0"/>
          <w:bCs/>
          <w:sz w:val="24"/>
        </w:rPr>
        <w:t xml:space="preserve">тветствии с положениями Устава </w:t>
      </w:r>
      <w:r w:rsidRPr="0026308C">
        <w:rPr>
          <w:rStyle w:val="39"/>
          <w:rFonts w:cs="Times New Roman"/>
          <w:b w:val="0"/>
          <w:bCs/>
          <w:sz w:val="24"/>
        </w:rPr>
        <w:t>АО «</w:t>
      </w:r>
      <w:r w:rsidR="00D94D37">
        <w:rPr>
          <w:rStyle w:val="39"/>
          <w:rFonts w:cs="Times New Roman"/>
          <w:b w:val="0"/>
          <w:bCs/>
          <w:sz w:val="24"/>
        </w:rPr>
        <w:t>Вайнахавиа</w:t>
      </w:r>
      <w:r w:rsidRPr="0026308C">
        <w:rPr>
          <w:rStyle w:val="39"/>
          <w:rFonts w:cs="Times New Roman"/>
          <w:b w:val="0"/>
          <w:bCs/>
          <w:sz w:val="24"/>
        </w:rPr>
        <w:t>» и в порядке, определенном Федеральным законом от 26.12.1995 г.  № 208-ФЗ «Об акционерных обществах».</w:t>
      </w: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t>1.2.3. Настоящее Положение не применяется в случаях:</w:t>
      </w:r>
    </w:p>
    <w:p w:rsidR="00C11412" w:rsidRPr="0026308C" w:rsidRDefault="00C11412" w:rsidP="005F4AF7">
      <w:pPr>
        <w:widowControl w:val="0"/>
        <w:autoSpaceDE w:val="0"/>
        <w:autoSpaceDN w:val="0"/>
        <w:adjustRightInd w:val="0"/>
        <w:ind w:firstLine="720"/>
        <w:jc w:val="both"/>
        <w:rPr>
          <w:rFonts w:ascii="Times New Roman" w:hAnsi="Times New Roman" w:cs="Times New Roman"/>
        </w:rPr>
      </w:pPr>
      <w:r w:rsidRPr="0026308C">
        <w:rPr>
          <w:rFonts w:ascii="Times New Roman" w:hAnsi="Times New Roman" w:cs="Times New Roman"/>
        </w:rPr>
        <w:t>-  купли-продажи ценных бумаг и валютных ценностей;</w:t>
      </w:r>
    </w:p>
    <w:p w:rsidR="00C11412" w:rsidRPr="0026308C" w:rsidRDefault="00C11412" w:rsidP="005F4AF7">
      <w:pPr>
        <w:widowControl w:val="0"/>
        <w:autoSpaceDE w:val="0"/>
        <w:autoSpaceDN w:val="0"/>
        <w:adjustRightInd w:val="0"/>
        <w:ind w:firstLine="720"/>
        <w:jc w:val="both"/>
        <w:rPr>
          <w:rFonts w:ascii="Times New Roman" w:hAnsi="Times New Roman" w:cs="Times New Roman"/>
        </w:rPr>
      </w:pPr>
      <w:r w:rsidRPr="0026308C">
        <w:rPr>
          <w:rFonts w:ascii="Times New Roman" w:hAnsi="Times New Roman" w:cs="Times New Roman"/>
        </w:rPr>
        <w:t xml:space="preserve">- приобретения заказчиком биржевых товаров на товарной бирже в соответствии с </w:t>
      </w:r>
      <w:hyperlink r:id="rId13" w:history="1">
        <w:r w:rsidRPr="0026308C">
          <w:rPr>
            <w:rFonts w:ascii="Times New Roman" w:hAnsi="Times New Roman" w:cs="Times New Roman"/>
          </w:rPr>
          <w:t>законодательством</w:t>
        </w:r>
      </w:hyperlink>
      <w:r w:rsidRPr="0026308C">
        <w:rPr>
          <w:rFonts w:ascii="Times New Roman" w:hAnsi="Times New Roman" w:cs="Times New Roman"/>
        </w:rPr>
        <w:t xml:space="preserve"> о товарных биржах и биржевой торговле;</w:t>
      </w:r>
    </w:p>
    <w:p w:rsidR="00C11412" w:rsidRPr="0026308C" w:rsidRDefault="00C11412" w:rsidP="005F4AF7">
      <w:pPr>
        <w:widowControl w:val="0"/>
        <w:autoSpaceDE w:val="0"/>
        <w:autoSpaceDN w:val="0"/>
        <w:adjustRightInd w:val="0"/>
        <w:ind w:firstLine="720"/>
        <w:jc w:val="both"/>
        <w:rPr>
          <w:rFonts w:ascii="Times New Roman" w:hAnsi="Times New Roman" w:cs="Times New Roman"/>
        </w:rPr>
      </w:pPr>
      <w:r w:rsidRPr="0026308C">
        <w:rPr>
          <w:rFonts w:ascii="Times New Roman" w:hAnsi="Times New Roman" w:cs="Times New Roman"/>
        </w:rPr>
        <w:t xml:space="preserve">- осуществления заказчиком процедуры размещения заказов на поставки товаров, выполнение работ, оказание услуг в соответствии с </w:t>
      </w:r>
      <w:r w:rsidR="00864EC5" w:rsidRPr="00864EC5">
        <w:rPr>
          <w:rFonts w:ascii="Times New Roman" w:hAnsi="Times New Roman" w:cs="Times New Roman"/>
          <w:bCs/>
        </w:rPr>
        <w:t>Федеральны</w:t>
      </w:r>
      <w:r w:rsidR="00864EC5">
        <w:rPr>
          <w:rFonts w:ascii="Times New Roman" w:hAnsi="Times New Roman" w:cs="Times New Roman"/>
          <w:bCs/>
        </w:rPr>
        <w:t>м</w:t>
      </w:r>
      <w:r w:rsidR="00864EC5" w:rsidRPr="00864EC5">
        <w:rPr>
          <w:rFonts w:ascii="Times New Roman" w:hAnsi="Times New Roman" w:cs="Times New Roman"/>
          <w:bCs/>
        </w:rPr>
        <w:t xml:space="preserve"> закон</w:t>
      </w:r>
      <w:r w:rsidR="00864EC5">
        <w:rPr>
          <w:rFonts w:ascii="Times New Roman" w:hAnsi="Times New Roman" w:cs="Times New Roman"/>
          <w:bCs/>
        </w:rPr>
        <w:t>ом</w:t>
      </w:r>
      <w:r w:rsidR="00864EC5" w:rsidRPr="00864EC5">
        <w:rPr>
          <w:rFonts w:ascii="Times New Roman" w:hAnsi="Times New Roman" w:cs="Times New Roman"/>
          <w:bCs/>
        </w:rPr>
        <w:t xml:space="preserve"> "О контрактной системе в сфере закупок товаров, работ, услуг для обеспечения государственных и муниципальных нужд" от 05.04.2013 N 44-ФЗ</w:t>
      </w:r>
      <w:r w:rsidRPr="0026308C">
        <w:rPr>
          <w:rFonts w:ascii="Times New Roman" w:hAnsi="Times New Roman" w:cs="Times New Roman"/>
        </w:rPr>
        <w:t>;</w:t>
      </w:r>
    </w:p>
    <w:p w:rsidR="00C11412" w:rsidRPr="0026308C" w:rsidRDefault="00C11412" w:rsidP="005F4AF7">
      <w:pPr>
        <w:widowControl w:val="0"/>
        <w:autoSpaceDE w:val="0"/>
        <w:autoSpaceDN w:val="0"/>
        <w:adjustRightInd w:val="0"/>
        <w:ind w:firstLine="720"/>
        <w:jc w:val="both"/>
        <w:rPr>
          <w:rFonts w:ascii="Times New Roman" w:hAnsi="Times New Roman" w:cs="Times New Roman"/>
        </w:rPr>
      </w:pPr>
      <w:r w:rsidRPr="0026308C">
        <w:rPr>
          <w:rFonts w:ascii="Times New Roman" w:hAnsi="Times New Roman" w:cs="Times New Roman"/>
        </w:rPr>
        <w:t>-  закупки в области военно-технического сотрудничества;</w:t>
      </w:r>
    </w:p>
    <w:p w:rsidR="00C11412" w:rsidRPr="0026308C" w:rsidRDefault="00C11412" w:rsidP="005F4AF7">
      <w:pPr>
        <w:widowControl w:val="0"/>
        <w:autoSpaceDE w:val="0"/>
        <w:autoSpaceDN w:val="0"/>
        <w:adjustRightInd w:val="0"/>
        <w:ind w:firstLine="720"/>
        <w:jc w:val="both"/>
        <w:rPr>
          <w:rFonts w:ascii="Times New Roman" w:hAnsi="Times New Roman" w:cs="Times New Roman"/>
        </w:rPr>
      </w:pPr>
      <w:r w:rsidRPr="0026308C">
        <w:rPr>
          <w:rStyle w:val="39"/>
          <w:rFonts w:cs="Times New Roman"/>
          <w:b w:val="0"/>
          <w:bCs/>
          <w:sz w:val="24"/>
        </w:rPr>
        <w:t xml:space="preserve">- </w:t>
      </w:r>
      <w:r w:rsidRPr="0026308C">
        <w:rPr>
          <w:rFonts w:ascii="Times New Roman" w:hAnsi="Times New Roman" w:cs="Times New Roman"/>
        </w:rP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11412" w:rsidRPr="007769A7" w:rsidRDefault="00C11412" w:rsidP="007769A7">
      <w:pPr>
        <w:widowControl w:val="0"/>
        <w:autoSpaceDE w:val="0"/>
        <w:autoSpaceDN w:val="0"/>
        <w:adjustRightInd w:val="0"/>
        <w:ind w:firstLine="720"/>
        <w:jc w:val="both"/>
        <w:rPr>
          <w:rStyle w:val="39"/>
          <w:rFonts w:cs="Times New Roman"/>
          <w:b w:val="0"/>
          <w:sz w:val="24"/>
        </w:rPr>
      </w:pPr>
      <w:r w:rsidRPr="0026308C">
        <w:rPr>
          <w:rFonts w:ascii="Times New Roman" w:hAnsi="Times New Roman" w:cs="Times New Roman"/>
        </w:rPr>
        <w:t xml:space="preserve">-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4" w:history="1">
        <w:r w:rsidRPr="0026308C">
          <w:rPr>
            <w:rFonts w:ascii="Times New Roman" w:hAnsi="Times New Roman" w:cs="Times New Roman"/>
            <w:color w:val="auto"/>
          </w:rPr>
          <w:t>статьей 5</w:t>
        </w:r>
      </w:hyperlink>
      <w:r w:rsidRPr="0026308C">
        <w:rPr>
          <w:rFonts w:ascii="Times New Roman" w:hAnsi="Times New Roman" w:cs="Times New Roman"/>
        </w:rPr>
        <w:t xml:space="preserve"> Федерального закона от 30 декабря 2008 года № 307-ФЗ «Об аудиторской деятельности».</w:t>
      </w:r>
    </w:p>
    <w:p w:rsidR="00C11412" w:rsidRPr="0026308C" w:rsidRDefault="00C11412" w:rsidP="005F4AF7">
      <w:pPr>
        <w:pStyle w:val="3"/>
        <w:spacing w:before="0" w:after="0"/>
        <w:ind w:firstLine="720"/>
        <w:jc w:val="both"/>
        <w:rPr>
          <w:rStyle w:val="39"/>
          <w:rFonts w:cs="Times New Roman"/>
          <w:b/>
          <w:sz w:val="24"/>
          <w:szCs w:val="24"/>
        </w:rPr>
      </w:pPr>
      <w:r w:rsidRPr="0026308C">
        <w:rPr>
          <w:rStyle w:val="39"/>
          <w:rFonts w:cs="Times New Roman"/>
          <w:bCs w:val="0"/>
          <w:sz w:val="24"/>
          <w:szCs w:val="24"/>
        </w:rPr>
        <w:t>1.2.4.</w:t>
      </w:r>
      <w:r w:rsidRPr="0026308C">
        <w:rPr>
          <w:rFonts w:ascii="Times New Roman" w:hAnsi="Times New Roman" w:cs="Times New Roman"/>
          <w:b w:val="0"/>
          <w:sz w:val="24"/>
          <w:szCs w:val="24"/>
        </w:rPr>
        <w:t xml:space="preserve"> Настоящее Положение вступает в силу с момента его утвержде</w:t>
      </w:r>
      <w:r w:rsidR="00864EC5">
        <w:rPr>
          <w:rFonts w:ascii="Times New Roman" w:hAnsi="Times New Roman" w:cs="Times New Roman"/>
          <w:b w:val="0"/>
          <w:sz w:val="24"/>
          <w:szCs w:val="24"/>
        </w:rPr>
        <w:t xml:space="preserve">ния решением Совета директоров </w:t>
      </w:r>
      <w:r w:rsidRPr="0026308C">
        <w:rPr>
          <w:rFonts w:ascii="Times New Roman" w:hAnsi="Times New Roman" w:cs="Times New Roman"/>
          <w:b w:val="0"/>
          <w:sz w:val="24"/>
          <w:szCs w:val="24"/>
        </w:rPr>
        <w:t>АО «</w:t>
      </w:r>
      <w:r w:rsidR="00864EC5">
        <w:rPr>
          <w:rFonts w:ascii="Times New Roman" w:hAnsi="Times New Roman" w:cs="Times New Roman"/>
          <w:b w:val="0"/>
          <w:sz w:val="24"/>
          <w:szCs w:val="24"/>
        </w:rPr>
        <w:t>Вайнахавиа</w:t>
      </w:r>
      <w:r w:rsidRPr="0026308C">
        <w:rPr>
          <w:rFonts w:ascii="Times New Roman" w:hAnsi="Times New Roman" w:cs="Times New Roman"/>
          <w:b w:val="0"/>
          <w:sz w:val="24"/>
          <w:szCs w:val="24"/>
        </w:rPr>
        <w:t>» (далее - Советом директоров Общества) и не распространяется на закупочные процедуры, которые были н</w:t>
      </w:r>
      <w:r>
        <w:rPr>
          <w:rFonts w:ascii="Times New Roman" w:hAnsi="Times New Roman" w:cs="Times New Roman"/>
          <w:b w:val="0"/>
          <w:sz w:val="24"/>
          <w:szCs w:val="24"/>
        </w:rPr>
        <w:t xml:space="preserve">ачаты до его вступления в силу. </w:t>
      </w:r>
      <w:r w:rsidRPr="0026308C">
        <w:rPr>
          <w:rFonts w:ascii="Times New Roman" w:hAnsi="Times New Roman" w:cs="Times New Roman"/>
          <w:b w:val="0"/>
          <w:sz w:val="24"/>
          <w:szCs w:val="24"/>
        </w:rPr>
        <w:t>Такие закупочные процедуры регулируются правилами, установленными в документации об их проведении.</w:t>
      </w:r>
    </w:p>
    <w:p w:rsidR="00C11412" w:rsidRPr="0026308C" w:rsidRDefault="00C11412" w:rsidP="005F4AF7">
      <w:pPr>
        <w:ind w:firstLine="720"/>
        <w:jc w:val="both"/>
        <w:rPr>
          <w:rStyle w:val="39"/>
          <w:rFonts w:cs="Times New Roman"/>
          <w:bCs/>
          <w:sz w:val="24"/>
        </w:rPr>
      </w:pPr>
    </w:p>
    <w:p w:rsidR="00C11412" w:rsidRPr="0026308C" w:rsidRDefault="00C11412" w:rsidP="005F4AF7">
      <w:pPr>
        <w:ind w:firstLine="720"/>
        <w:jc w:val="both"/>
        <w:rPr>
          <w:rStyle w:val="39"/>
          <w:rFonts w:cs="Times New Roman"/>
          <w:b w:val="0"/>
          <w:bCs/>
          <w:sz w:val="24"/>
        </w:rPr>
      </w:pPr>
      <w:r w:rsidRPr="0026308C">
        <w:rPr>
          <w:rStyle w:val="39"/>
          <w:rFonts w:cs="Times New Roman"/>
          <w:bCs/>
          <w:sz w:val="24"/>
        </w:rPr>
        <w:t>1.3. Цели и задачи регулирования</w:t>
      </w: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t>1.3.1. Настоящее Положение регулирует отношения по закупкам в целях:</w:t>
      </w: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t>-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t>- эффективного использования денежных средств;</w:t>
      </w: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lastRenderedPageBreak/>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t>- развития добросовестной конкуренции;</w:t>
      </w: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t>- обеспечения гласности и прозрачности закупок;</w:t>
      </w: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t>- предотвращения коррупции и других злоупотреблений.</w:t>
      </w:r>
    </w:p>
    <w:p w:rsidR="00C11412" w:rsidRPr="0026308C" w:rsidRDefault="00C11412" w:rsidP="005F4AF7">
      <w:pPr>
        <w:ind w:firstLine="720"/>
        <w:jc w:val="both"/>
        <w:rPr>
          <w:rStyle w:val="39"/>
          <w:rFonts w:cs="Times New Roman"/>
          <w:bCs/>
          <w:sz w:val="24"/>
        </w:rPr>
      </w:pPr>
    </w:p>
    <w:p w:rsidR="00C11412" w:rsidRPr="0026308C" w:rsidRDefault="00C11412" w:rsidP="005F4AF7">
      <w:pPr>
        <w:ind w:firstLine="720"/>
        <w:jc w:val="both"/>
        <w:rPr>
          <w:rStyle w:val="39"/>
          <w:rFonts w:cs="Times New Roman"/>
          <w:bCs/>
          <w:sz w:val="24"/>
        </w:rPr>
      </w:pPr>
      <w:r w:rsidRPr="0026308C">
        <w:rPr>
          <w:rStyle w:val="39"/>
          <w:rFonts w:cs="Times New Roman"/>
          <w:bCs/>
          <w:sz w:val="24"/>
        </w:rPr>
        <w:t>2. Субъекты деятельности Заказчика по закупкам</w:t>
      </w:r>
    </w:p>
    <w:p w:rsidR="00C11412" w:rsidRPr="0026308C" w:rsidRDefault="00C11412" w:rsidP="005F4AF7">
      <w:pPr>
        <w:ind w:firstLine="720"/>
        <w:jc w:val="both"/>
        <w:rPr>
          <w:rStyle w:val="39"/>
          <w:rFonts w:cs="Times New Roman"/>
          <w:bCs/>
          <w:color w:val="auto"/>
          <w:sz w:val="24"/>
        </w:rPr>
      </w:pPr>
      <w:r w:rsidRPr="0026308C">
        <w:rPr>
          <w:rStyle w:val="39"/>
          <w:rFonts w:cs="Times New Roman"/>
          <w:bCs/>
          <w:color w:val="auto"/>
          <w:sz w:val="24"/>
        </w:rPr>
        <w:t>2.1. Подразделения-заказчики</w:t>
      </w:r>
    </w:p>
    <w:p w:rsidR="00C11412" w:rsidRPr="0026308C" w:rsidRDefault="00C11412" w:rsidP="005F4AF7">
      <w:pPr>
        <w:ind w:firstLine="720"/>
        <w:jc w:val="both"/>
        <w:rPr>
          <w:rStyle w:val="39"/>
          <w:rFonts w:cs="Times New Roman"/>
          <w:b w:val="0"/>
          <w:bCs/>
          <w:color w:val="auto"/>
          <w:sz w:val="24"/>
        </w:rPr>
      </w:pPr>
      <w:r w:rsidRPr="0026308C">
        <w:rPr>
          <w:rStyle w:val="39"/>
          <w:rFonts w:cs="Times New Roman"/>
          <w:b w:val="0"/>
          <w:bCs/>
          <w:color w:val="auto"/>
          <w:sz w:val="24"/>
        </w:rPr>
        <w:t>2.1.1. В целях размещения заказов на поставки товаров, выполнение работ, оказание услуг руководитель подразделения-заказчика обеспечивает осуществление следующих функций, связанных с формированием, размещением и исполнением заказа:</w:t>
      </w:r>
    </w:p>
    <w:p w:rsidR="00C11412" w:rsidRPr="0026308C" w:rsidRDefault="00C11412" w:rsidP="005F4AF7">
      <w:pPr>
        <w:tabs>
          <w:tab w:val="left" w:pos="993"/>
        </w:tabs>
        <w:ind w:firstLine="720"/>
        <w:jc w:val="both"/>
        <w:rPr>
          <w:rStyle w:val="39"/>
          <w:rFonts w:cs="Times New Roman"/>
          <w:b w:val="0"/>
          <w:bCs/>
          <w:color w:val="auto"/>
          <w:sz w:val="24"/>
        </w:rPr>
      </w:pPr>
      <w:r w:rsidRPr="0026308C">
        <w:rPr>
          <w:rStyle w:val="39"/>
          <w:rFonts w:cs="Times New Roman"/>
          <w:b w:val="0"/>
          <w:bCs/>
          <w:color w:val="auto"/>
          <w:sz w:val="24"/>
        </w:rPr>
        <w:t>а)</w:t>
      </w:r>
      <w:r w:rsidRPr="0026308C">
        <w:rPr>
          <w:rStyle w:val="39"/>
          <w:rFonts w:cs="Times New Roman"/>
          <w:b w:val="0"/>
          <w:bCs/>
          <w:color w:val="auto"/>
          <w:sz w:val="24"/>
        </w:rPr>
        <w:tab/>
        <w:t>определение потребностей подразделения в товарах, работах, услугах;</w:t>
      </w:r>
    </w:p>
    <w:p w:rsidR="00C11412" w:rsidRPr="0026308C" w:rsidRDefault="00C11412" w:rsidP="005F4AF7">
      <w:pPr>
        <w:tabs>
          <w:tab w:val="left" w:pos="993"/>
        </w:tabs>
        <w:ind w:firstLine="720"/>
        <w:jc w:val="both"/>
        <w:rPr>
          <w:rStyle w:val="39"/>
          <w:rFonts w:cs="Times New Roman"/>
          <w:b w:val="0"/>
          <w:bCs/>
          <w:color w:val="auto"/>
          <w:sz w:val="24"/>
        </w:rPr>
      </w:pPr>
      <w:r w:rsidRPr="0026308C">
        <w:rPr>
          <w:rStyle w:val="39"/>
          <w:rFonts w:cs="Times New Roman"/>
          <w:b w:val="0"/>
          <w:bCs/>
          <w:color w:val="auto"/>
          <w:sz w:val="24"/>
        </w:rPr>
        <w:t>б)</w:t>
      </w:r>
      <w:r w:rsidRPr="0026308C">
        <w:rPr>
          <w:rStyle w:val="39"/>
          <w:rFonts w:cs="Times New Roman"/>
          <w:b w:val="0"/>
          <w:bCs/>
          <w:color w:val="auto"/>
          <w:sz w:val="24"/>
        </w:rPr>
        <w:tab/>
        <w:t>определение</w:t>
      </w:r>
      <w:r w:rsidRPr="0026308C">
        <w:rPr>
          <w:rStyle w:val="39"/>
          <w:rFonts w:cs="Times New Roman"/>
          <w:b w:val="0"/>
          <w:bCs/>
          <w:color w:val="auto"/>
          <w:sz w:val="24"/>
        </w:rPr>
        <w:tab/>
        <w:t>начальной цены договора, заключаемого по результатам размещения заказа;</w:t>
      </w:r>
    </w:p>
    <w:p w:rsidR="00C11412" w:rsidRPr="0026308C" w:rsidRDefault="00C11412" w:rsidP="005F4AF7">
      <w:pPr>
        <w:tabs>
          <w:tab w:val="left" w:pos="993"/>
        </w:tabs>
        <w:ind w:firstLine="720"/>
        <w:jc w:val="both"/>
        <w:rPr>
          <w:rStyle w:val="39"/>
          <w:rFonts w:cs="Times New Roman"/>
          <w:b w:val="0"/>
          <w:bCs/>
          <w:color w:val="auto"/>
          <w:sz w:val="24"/>
        </w:rPr>
      </w:pPr>
      <w:r w:rsidRPr="0026308C">
        <w:rPr>
          <w:rStyle w:val="39"/>
          <w:rFonts w:cs="Times New Roman"/>
          <w:b w:val="0"/>
          <w:bCs/>
          <w:color w:val="auto"/>
          <w:sz w:val="24"/>
        </w:rPr>
        <w:t>в)</w:t>
      </w:r>
      <w:r w:rsidRPr="0026308C">
        <w:rPr>
          <w:rStyle w:val="39"/>
          <w:rFonts w:cs="Times New Roman"/>
          <w:b w:val="0"/>
          <w:bCs/>
          <w:color w:val="auto"/>
          <w:sz w:val="24"/>
        </w:rPr>
        <w:tab/>
        <w:t xml:space="preserve">составление заявок на закупку, в том числе обоснование цены договора, определение размера обеспечения договора (при необходимости) и утверждение таких заявок у генерального директора </w:t>
      </w:r>
      <w:r w:rsidRPr="0026308C">
        <w:rPr>
          <w:rStyle w:val="39"/>
          <w:rFonts w:cs="Times New Roman"/>
          <w:b w:val="0"/>
          <w:bCs/>
          <w:sz w:val="24"/>
        </w:rPr>
        <w:t>Заказчика</w:t>
      </w:r>
      <w:r w:rsidRPr="0026308C">
        <w:rPr>
          <w:rStyle w:val="39"/>
          <w:rFonts w:cs="Times New Roman"/>
          <w:b w:val="0"/>
          <w:bCs/>
          <w:color w:val="auto"/>
          <w:sz w:val="24"/>
        </w:rPr>
        <w:t>;</w:t>
      </w:r>
    </w:p>
    <w:p w:rsidR="00C11412" w:rsidRPr="0026308C" w:rsidRDefault="00C11412" w:rsidP="005F4AF7">
      <w:pPr>
        <w:tabs>
          <w:tab w:val="left" w:pos="993"/>
        </w:tabs>
        <w:ind w:firstLine="720"/>
        <w:jc w:val="both"/>
        <w:rPr>
          <w:rStyle w:val="39"/>
          <w:rFonts w:cs="Times New Roman"/>
          <w:b w:val="0"/>
          <w:bCs/>
          <w:color w:val="auto"/>
          <w:sz w:val="24"/>
        </w:rPr>
      </w:pPr>
      <w:r w:rsidRPr="0026308C">
        <w:rPr>
          <w:rStyle w:val="39"/>
          <w:rFonts w:cs="Times New Roman"/>
          <w:b w:val="0"/>
          <w:bCs/>
          <w:color w:val="auto"/>
          <w:sz w:val="24"/>
        </w:rPr>
        <w:t>г)</w:t>
      </w:r>
      <w:r w:rsidRPr="0026308C">
        <w:rPr>
          <w:rStyle w:val="39"/>
          <w:rFonts w:cs="Times New Roman"/>
          <w:b w:val="0"/>
          <w:bCs/>
          <w:color w:val="auto"/>
          <w:sz w:val="24"/>
        </w:rPr>
        <w:tab/>
        <w:t>формирование требований к закупаемым товарам, работам и услугам;</w:t>
      </w:r>
    </w:p>
    <w:p w:rsidR="00C11412" w:rsidRPr="0026308C" w:rsidRDefault="00C11412" w:rsidP="005F4AF7">
      <w:pPr>
        <w:tabs>
          <w:tab w:val="left" w:pos="993"/>
        </w:tabs>
        <w:ind w:firstLine="720"/>
        <w:jc w:val="both"/>
        <w:rPr>
          <w:rStyle w:val="39"/>
          <w:rFonts w:cs="Times New Roman"/>
          <w:b w:val="0"/>
          <w:bCs/>
          <w:sz w:val="24"/>
        </w:rPr>
      </w:pPr>
      <w:r w:rsidRPr="0026308C">
        <w:rPr>
          <w:rStyle w:val="39"/>
          <w:rFonts w:cs="Times New Roman"/>
          <w:b w:val="0"/>
          <w:bCs/>
          <w:sz w:val="24"/>
        </w:rPr>
        <w:t>д)</w:t>
      </w:r>
      <w:r w:rsidRPr="0026308C">
        <w:rPr>
          <w:rStyle w:val="39"/>
          <w:rFonts w:cs="Times New Roman"/>
          <w:b w:val="0"/>
          <w:bCs/>
          <w:sz w:val="24"/>
        </w:rPr>
        <w:tab/>
        <w:t>участие в подготовке разъяснений положений документации о размещении заказов по вопросам, связанным с установленными требованиями к закупаемым товарам, работам и услугам;</w:t>
      </w:r>
    </w:p>
    <w:p w:rsidR="00C11412" w:rsidRPr="0026308C" w:rsidRDefault="00C11412" w:rsidP="005F4AF7">
      <w:pPr>
        <w:tabs>
          <w:tab w:val="left" w:pos="993"/>
        </w:tabs>
        <w:ind w:firstLine="720"/>
        <w:jc w:val="both"/>
        <w:rPr>
          <w:rStyle w:val="39"/>
          <w:rFonts w:cs="Times New Roman"/>
          <w:b w:val="0"/>
          <w:bCs/>
          <w:sz w:val="24"/>
        </w:rPr>
      </w:pPr>
      <w:r w:rsidRPr="0026308C">
        <w:rPr>
          <w:rStyle w:val="39"/>
          <w:rFonts w:cs="Times New Roman"/>
          <w:b w:val="0"/>
          <w:bCs/>
          <w:sz w:val="24"/>
        </w:rPr>
        <w:t>е)</w:t>
      </w:r>
      <w:r w:rsidRPr="0026308C">
        <w:rPr>
          <w:rFonts w:ascii="Times New Roman" w:hAnsi="Times New Roman" w:cs="Times New Roman"/>
        </w:rPr>
        <w:t xml:space="preserve">  организацию и проведение закупочных процедур, а также заключение договоров с участниками закупочных процедур по результатам их проведения в соответствии с настоящим Положением;</w:t>
      </w:r>
      <w:r w:rsidRPr="0026308C">
        <w:rPr>
          <w:rStyle w:val="39"/>
          <w:rFonts w:cs="Times New Roman"/>
          <w:b w:val="0"/>
          <w:bCs/>
          <w:sz w:val="24"/>
        </w:rPr>
        <w:tab/>
      </w:r>
    </w:p>
    <w:p w:rsidR="00C11412" w:rsidRPr="0026308C" w:rsidRDefault="00C11412" w:rsidP="005F4AF7">
      <w:pPr>
        <w:tabs>
          <w:tab w:val="left" w:pos="993"/>
        </w:tabs>
        <w:ind w:firstLine="720"/>
        <w:jc w:val="both"/>
        <w:rPr>
          <w:rStyle w:val="39"/>
          <w:rFonts w:cs="Times New Roman"/>
          <w:b w:val="0"/>
          <w:bCs/>
          <w:sz w:val="24"/>
        </w:rPr>
      </w:pPr>
      <w:r w:rsidRPr="0026308C">
        <w:rPr>
          <w:rStyle w:val="39"/>
          <w:rFonts w:cs="Times New Roman"/>
          <w:b w:val="0"/>
          <w:bCs/>
          <w:sz w:val="24"/>
        </w:rPr>
        <w:t>ж) контроль исполнения договоров, заключенных по результатам размещения заказов;</w:t>
      </w:r>
    </w:p>
    <w:p w:rsidR="00C11412" w:rsidRPr="0026308C" w:rsidRDefault="00C11412" w:rsidP="005F4AF7">
      <w:pPr>
        <w:tabs>
          <w:tab w:val="left" w:pos="851"/>
        </w:tabs>
        <w:ind w:firstLine="720"/>
        <w:jc w:val="both"/>
        <w:rPr>
          <w:rStyle w:val="39"/>
          <w:rFonts w:cs="Times New Roman"/>
          <w:b w:val="0"/>
          <w:bCs/>
          <w:sz w:val="24"/>
        </w:rPr>
      </w:pPr>
      <w:r>
        <w:rPr>
          <w:rStyle w:val="39"/>
          <w:rFonts w:cs="Times New Roman"/>
          <w:b w:val="0"/>
          <w:bCs/>
          <w:sz w:val="24"/>
        </w:rPr>
        <w:t xml:space="preserve">з) </w:t>
      </w:r>
      <w:r w:rsidRPr="0026308C">
        <w:rPr>
          <w:rStyle w:val="39"/>
          <w:rFonts w:cs="Times New Roman"/>
          <w:b w:val="0"/>
          <w:bCs/>
          <w:sz w:val="24"/>
        </w:rPr>
        <w:t>подготовка по результатам исполнения договоров предложений по совершенствованию системы размещения заказов на поставки товаров, выполнение работ, оказание услуг для нужд Заказчика в целях повышения её эффективности.</w:t>
      </w:r>
    </w:p>
    <w:p w:rsidR="00C11412" w:rsidRPr="0026308C" w:rsidRDefault="00C11412" w:rsidP="005F4AF7">
      <w:pPr>
        <w:pStyle w:val="3"/>
        <w:spacing w:before="0" w:after="0"/>
        <w:ind w:firstLine="720"/>
        <w:jc w:val="both"/>
        <w:rPr>
          <w:rFonts w:ascii="Times New Roman" w:hAnsi="Times New Roman" w:cs="Times New Roman"/>
          <w:b w:val="0"/>
          <w:sz w:val="24"/>
          <w:szCs w:val="24"/>
        </w:rPr>
      </w:pPr>
      <w:r w:rsidRPr="0026308C">
        <w:rPr>
          <w:rStyle w:val="39"/>
          <w:rFonts w:cs="Times New Roman"/>
          <w:bCs w:val="0"/>
          <w:sz w:val="24"/>
          <w:szCs w:val="24"/>
        </w:rPr>
        <w:t xml:space="preserve">2.1.2. </w:t>
      </w:r>
      <w:r w:rsidRPr="0026308C">
        <w:rPr>
          <w:rFonts w:ascii="Times New Roman" w:hAnsi="Times New Roman" w:cs="Times New Roman"/>
          <w:b w:val="0"/>
          <w:sz w:val="24"/>
          <w:szCs w:val="24"/>
        </w:rPr>
        <w:t>Руководитель подразделения - заказчика:</w:t>
      </w:r>
    </w:p>
    <w:p w:rsidR="00C11412" w:rsidRPr="0026308C" w:rsidRDefault="00C11412" w:rsidP="005F4AF7">
      <w:pPr>
        <w:pStyle w:val="4"/>
        <w:spacing w:before="0" w:after="0"/>
        <w:ind w:firstLine="720"/>
        <w:jc w:val="both"/>
        <w:rPr>
          <w:b w:val="0"/>
          <w:sz w:val="24"/>
          <w:szCs w:val="24"/>
        </w:rPr>
      </w:pPr>
      <w:r w:rsidRPr="0026308C">
        <w:rPr>
          <w:b w:val="0"/>
          <w:sz w:val="24"/>
          <w:szCs w:val="24"/>
        </w:rPr>
        <w:t xml:space="preserve">а) обеспечивает формирование и направление на рассмотрение генеральному директору </w:t>
      </w:r>
      <w:r w:rsidRPr="0026308C">
        <w:rPr>
          <w:rStyle w:val="39"/>
          <w:bCs w:val="0"/>
          <w:sz w:val="24"/>
          <w:szCs w:val="24"/>
        </w:rPr>
        <w:t>Заказчика</w:t>
      </w:r>
      <w:r w:rsidRPr="0026308C">
        <w:rPr>
          <w:rStyle w:val="39"/>
          <w:b/>
          <w:bCs w:val="0"/>
          <w:sz w:val="24"/>
          <w:szCs w:val="24"/>
        </w:rPr>
        <w:t xml:space="preserve"> </w:t>
      </w:r>
      <w:r w:rsidRPr="0026308C">
        <w:rPr>
          <w:b w:val="0"/>
          <w:sz w:val="24"/>
          <w:szCs w:val="24"/>
        </w:rPr>
        <w:t>заявки на приобретение Обществом товаров, работ или услуг для включения в План закупок на очередной финансовый год;</w:t>
      </w:r>
    </w:p>
    <w:p w:rsidR="00C11412" w:rsidRPr="0026308C" w:rsidRDefault="00C11412" w:rsidP="005F4AF7">
      <w:pPr>
        <w:pStyle w:val="4"/>
        <w:spacing w:before="0" w:after="0"/>
        <w:ind w:firstLine="720"/>
        <w:jc w:val="both"/>
        <w:rPr>
          <w:b w:val="0"/>
          <w:sz w:val="24"/>
          <w:szCs w:val="24"/>
        </w:rPr>
      </w:pPr>
      <w:r w:rsidRPr="0026308C">
        <w:rPr>
          <w:b w:val="0"/>
          <w:sz w:val="24"/>
          <w:szCs w:val="24"/>
        </w:rPr>
        <w:t>б) обеспечивает разработку и представляет на рассмотрение Генеральному директору Общества предложения в отношении изменения Плана закупок в текущем финансовом году.</w:t>
      </w:r>
    </w:p>
    <w:p w:rsidR="00C11412" w:rsidRPr="0026308C" w:rsidRDefault="00C11412" w:rsidP="005F4AF7">
      <w:pPr>
        <w:pStyle w:val="Heading2Plain"/>
        <w:widowControl w:val="0"/>
        <w:tabs>
          <w:tab w:val="clear" w:pos="907"/>
          <w:tab w:val="num" w:pos="0"/>
        </w:tabs>
        <w:spacing w:before="0"/>
        <w:ind w:left="0" w:firstLine="720"/>
        <w:outlineLvl w:val="9"/>
        <w:rPr>
          <w:rFonts w:ascii="Times New Roman" w:hAnsi="Times New Roman" w:cs="Times New Roman"/>
          <w:b/>
          <w:sz w:val="24"/>
          <w:szCs w:val="24"/>
          <w:lang w:val="ru-RU"/>
        </w:rPr>
      </w:pPr>
    </w:p>
    <w:p w:rsidR="00C11412" w:rsidRPr="0026308C" w:rsidRDefault="00C11412" w:rsidP="005F4AF7">
      <w:pPr>
        <w:pStyle w:val="Heading2Plain"/>
        <w:widowControl w:val="0"/>
        <w:tabs>
          <w:tab w:val="clear" w:pos="907"/>
          <w:tab w:val="num" w:pos="0"/>
        </w:tabs>
        <w:spacing w:before="0"/>
        <w:ind w:left="0" w:firstLine="720"/>
        <w:outlineLvl w:val="9"/>
        <w:rPr>
          <w:rFonts w:ascii="Times New Roman" w:hAnsi="Times New Roman" w:cs="Times New Roman"/>
          <w:b/>
          <w:sz w:val="24"/>
          <w:szCs w:val="24"/>
          <w:lang w:val="ru-RU"/>
        </w:rPr>
      </w:pPr>
      <w:r w:rsidRPr="0026308C">
        <w:rPr>
          <w:rFonts w:ascii="Times New Roman" w:hAnsi="Times New Roman" w:cs="Times New Roman"/>
          <w:b/>
          <w:sz w:val="24"/>
          <w:szCs w:val="24"/>
          <w:lang w:val="ru-RU"/>
        </w:rPr>
        <w:t xml:space="preserve">2.2. </w:t>
      </w:r>
      <w:bookmarkStart w:id="1" w:name="_Ref318658548"/>
      <w:r w:rsidRPr="0026308C">
        <w:rPr>
          <w:rFonts w:ascii="Times New Roman" w:hAnsi="Times New Roman" w:cs="Times New Roman"/>
          <w:b/>
          <w:sz w:val="24"/>
          <w:szCs w:val="24"/>
          <w:lang w:val="ru-RU"/>
        </w:rPr>
        <w:t>Общие обязанности и ответственность подразделений - заказчика</w:t>
      </w:r>
    </w:p>
    <w:p w:rsidR="00C11412" w:rsidRPr="0026308C" w:rsidRDefault="00C11412" w:rsidP="005F4AF7">
      <w:pPr>
        <w:pStyle w:val="Heading2Plain"/>
        <w:widowControl w:val="0"/>
        <w:tabs>
          <w:tab w:val="clear" w:pos="907"/>
          <w:tab w:val="clear" w:pos="1644"/>
          <w:tab w:val="num" w:pos="0"/>
          <w:tab w:val="left" w:pos="1320"/>
        </w:tabs>
        <w:spacing w:before="0"/>
        <w:ind w:left="0" w:firstLine="720"/>
        <w:outlineLvl w:val="9"/>
        <w:rPr>
          <w:rFonts w:ascii="Times New Roman" w:hAnsi="Times New Roman" w:cs="Times New Roman"/>
          <w:sz w:val="24"/>
          <w:szCs w:val="24"/>
          <w:lang w:val="ru-RU"/>
        </w:rPr>
      </w:pPr>
      <w:r w:rsidRPr="0026308C">
        <w:rPr>
          <w:rFonts w:ascii="Times New Roman" w:hAnsi="Times New Roman" w:cs="Times New Roman"/>
          <w:sz w:val="24"/>
          <w:szCs w:val="24"/>
          <w:lang w:val="ru-RU"/>
        </w:rPr>
        <w:t>2.2.1.</w:t>
      </w:r>
      <w:bookmarkEnd w:id="1"/>
      <w:r w:rsidRPr="0026308C">
        <w:rPr>
          <w:rFonts w:ascii="Times New Roman" w:hAnsi="Times New Roman" w:cs="Times New Roman"/>
          <w:sz w:val="24"/>
          <w:szCs w:val="24"/>
          <w:lang w:val="ru-RU"/>
        </w:rPr>
        <w:t xml:space="preserve"> Подразделения - заказчика, обеспечивающие закупочную деятельность Общества:</w:t>
      </w:r>
    </w:p>
    <w:p w:rsidR="00C11412" w:rsidRPr="0026308C" w:rsidRDefault="00C11412" w:rsidP="005F4AF7">
      <w:pPr>
        <w:pStyle w:val="3"/>
        <w:keepNext w:val="0"/>
        <w:widowControl w:val="0"/>
        <w:numPr>
          <w:ilvl w:val="3"/>
          <w:numId w:val="0"/>
        </w:numPr>
        <w:tabs>
          <w:tab w:val="num" w:pos="0"/>
          <w:tab w:val="left" w:pos="1644"/>
          <w:tab w:val="left" w:pos="2381"/>
          <w:tab w:val="left" w:pos="3119"/>
          <w:tab w:val="left" w:pos="3856"/>
          <w:tab w:val="left" w:pos="4593"/>
          <w:tab w:val="left" w:pos="5330"/>
          <w:tab w:val="left" w:pos="6067"/>
        </w:tabs>
        <w:suppressAutoHyphens/>
        <w:spacing w:before="0" w:after="0"/>
        <w:ind w:firstLine="720"/>
        <w:jc w:val="both"/>
        <w:rPr>
          <w:rFonts w:ascii="Times New Roman" w:hAnsi="Times New Roman" w:cs="Times New Roman"/>
          <w:b w:val="0"/>
          <w:sz w:val="24"/>
          <w:szCs w:val="24"/>
        </w:rPr>
      </w:pPr>
      <w:r w:rsidRPr="0026308C">
        <w:rPr>
          <w:rFonts w:ascii="Times New Roman" w:hAnsi="Times New Roman" w:cs="Times New Roman"/>
          <w:b w:val="0"/>
          <w:sz w:val="24"/>
          <w:szCs w:val="24"/>
        </w:rPr>
        <w:t xml:space="preserve">- ведут учет совокупности ценовых и неценовых факторов закупаемой продукции, определяющих экономическую эффективность, отвечающих интересам </w:t>
      </w:r>
      <w:r w:rsidRPr="0026308C">
        <w:rPr>
          <w:rStyle w:val="39"/>
          <w:rFonts w:cs="Times New Roman"/>
          <w:bCs w:val="0"/>
          <w:sz w:val="24"/>
          <w:szCs w:val="24"/>
        </w:rPr>
        <w:t>Заказчика</w:t>
      </w:r>
      <w:r w:rsidRPr="0026308C">
        <w:rPr>
          <w:rFonts w:ascii="Times New Roman" w:hAnsi="Times New Roman" w:cs="Times New Roman"/>
          <w:b w:val="0"/>
          <w:sz w:val="24"/>
          <w:szCs w:val="24"/>
        </w:rPr>
        <w:t xml:space="preserve"> и текущей рыночной ситуации при принятии решений о выборе коммерческих предложений и поставщиков;</w:t>
      </w:r>
    </w:p>
    <w:p w:rsidR="00C11412" w:rsidRPr="0026308C" w:rsidRDefault="00C11412" w:rsidP="005F4AF7">
      <w:pPr>
        <w:pStyle w:val="3"/>
        <w:keepNext w:val="0"/>
        <w:widowControl w:val="0"/>
        <w:numPr>
          <w:ilvl w:val="3"/>
          <w:numId w:val="0"/>
        </w:numPr>
        <w:tabs>
          <w:tab w:val="num" w:pos="0"/>
          <w:tab w:val="left" w:pos="1644"/>
          <w:tab w:val="left" w:pos="2381"/>
          <w:tab w:val="left" w:pos="3119"/>
          <w:tab w:val="left" w:pos="3856"/>
          <w:tab w:val="left" w:pos="4593"/>
          <w:tab w:val="left" w:pos="5330"/>
          <w:tab w:val="left" w:pos="6067"/>
        </w:tabs>
        <w:suppressAutoHyphens/>
        <w:spacing w:before="0" w:after="0"/>
        <w:ind w:firstLine="720"/>
        <w:jc w:val="both"/>
        <w:rPr>
          <w:rFonts w:ascii="Times New Roman" w:hAnsi="Times New Roman" w:cs="Times New Roman"/>
          <w:b w:val="0"/>
          <w:sz w:val="24"/>
          <w:szCs w:val="24"/>
        </w:rPr>
      </w:pPr>
      <w:r w:rsidRPr="0026308C">
        <w:rPr>
          <w:rFonts w:ascii="Times New Roman" w:hAnsi="Times New Roman" w:cs="Times New Roman"/>
          <w:b w:val="0"/>
          <w:sz w:val="24"/>
          <w:szCs w:val="24"/>
        </w:rPr>
        <w:t xml:space="preserve">- обеспечивают обоснованность выбора контрагента с точки зрения максимального учета интересов </w:t>
      </w:r>
      <w:r w:rsidRPr="0026308C">
        <w:rPr>
          <w:rStyle w:val="39"/>
          <w:rFonts w:cs="Times New Roman"/>
          <w:bCs w:val="0"/>
          <w:sz w:val="24"/>
          <w:szCs w:val="24"/>
        </w:rPr>
        <w:t>Заказчика</w:t>
      </w:r>
      <w:r w:rsidRPr="0026308C">
        <w:rPr>
          <w:rFonts w:ascii="Times New Roman" w:hAnsi="Times New Roman" w:cs="Times New Roman"/>
          <w:b w:val="0"/>
          <w:sz w:val="24"/>
          <w:szCs w:val="24"/>
        </w:rPr>
        <w:t>;</w:t>
      </w:r>
    </w:p>
    <w:p w:rsidR="00C11412" w:rsidRPr="0026308C" w:rsidRDefault="00C11412" w:rsidP="005F4AF7">
      <w:pPr>
        <w:pStyle w:val="Heading2Plain"/>
        <w:keepNext/>
        <w:keepLines/>
        <w:tabs>
          <w:tab w:val="clear" w:pos="907"/>
          <w:tab w:val="num" w:pos="0"/>
        </w:tabs>
        <w:spacing w:before="0"/>
        <w:ind w:left="0" w:firstLine="720"/>
        <w:outlineLvl w:val="9"/>
        <w:rPr>
          <w:rFonts w:ascii="Times New Roman" w:hAnsi="Times New Roman" w:cs="Times New Roman"/>
          <w:sz w:val="24"/>
          <w:szCs w:val="24"/>
          <w:lang w:val="ru-RU"/>
        </w:rPr>
      </w:pPr>
      <w:r w:rsidRPr="0026308C">
        <w:rPr>
          <w:rFonts w:ascii="Times New Roman" w:hAnsi="Times New Roman" w:cs="Times New Roman"/>
          <w:sz w:val="24"/>
          <w:szCs w:val="24"/>
          <w:lang w:val="ru-RU"/>
        </w:rPr>
        <w:t>2.2.2.</w:t>
      </w:r>
      <w:r w:rsidRPr="0026308C">
        <w:rPr>
          <w:rFonts w:ascii="Times New Roman" w:hAnsi="Times New Roman" w:cs="Times New Roman"/>
          <w:b/>
          <w:sz w:val="24"/>
          <w:szCs w:val="24"/>
          <w:lang w:val="ru-RU"/>
        </w:rPr>
        <w:t xml:space="preserve"> </w:t>
      </w:r>
      <w:r w:rsidRPr="0026308C">
        <w:rPr>
          <w:rFonts w:ascii="Times New Roman" w:hAnsi="Times New Roman" w:cs="Times New Roman"/>
          <w:sz w:val="24"/>
          <w:szCs w:val="24"/>
          <w:lang w:val="ru-RU"/>
        </w:rPr>
        <w:t>Все лица, обеспечивающие закупочную деятельность Общества, несут персональную ответственность за:</w:t>
      </w:r>
    </w:p>
    <w:p w:rsidR="00C11412" w:rsidRDefault="00C11412" w:rsidP="007769A7">
      <w:pPr>
        <w:ind w:firstLine="720"/>
        <w:jc w:val="both"/>
        <w:rPr>
          <w:rFonts w:ascii="Times New Roman" w:hAnsi="Times New Roman" w:cs="Times New Roman"/>
        </w:rPr>
      </w:pPr>
      <w:r w:rsidRPr="0026308C">
        <w:rPr>
          <w:rFonts w:ascii="Times New Roman" w:hAnsi="Times New Roman" w:cs="Times New Roman"/>
        </w:rPr>
        <w:t>- невыполнение или ненадлежащее выполнение обязанностей по обеспечению закупочной деятельности и требований Положения в целом.</w:t>
      </w:r>
    </w:p>
    <w:p w:rsidR="007769A7" w:rsidRPr="007769A7" w:rsidRDefault="007769A7" w:rsidP="007769A7">
      <w:pPr>
        <w:ind w:firstLine="720"/>
        <w:jc w:val="both"/>
        <w:rPr>
          <w:rStyle w:val="39"/>
          <w:rFonts w:cs="Times New Roman"/>
          <w:b w:val="0"/>
          <w:sz w:val="24"/>
        </w:rPr>
      </w:pPr>
    </w:p>
    <w:p w:rsidR="00C11412" w:rsidRPr="0026308C" w:rsidRDefault="00C11412" w:rsidP="005F4AF7">
      <w:pPr>
        <w:ind w:firstLine="720"/>
        <w:jc w:val="both"/>
        <w:rPr>
          <w:rStyle w:val="39"/>
          <w:rFonts w:cs="Times New Roman"/>
          <w:bCs/>
          <w:sz w:val="24"/>
        </w:rPr>
      </w:pPr>
      <w:r w:rsidRPr="0026308C">
        <w:rPr>
          <w:rStyle w:val="39"/>
          <w:rFonts w:cs="Times New Roman"/>
          <w:bCs/>
          <w:sz w:val="24"/>
        </w:rPr>
        <w:t>2.3. Комиссия по размещению заказов</w:t>
      </w: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lastRenderedPageBreak/>
        <w:t xml:space="preserve">2.3.1. В целях принятия решений по результатам процедур, направленных на размещение заказов для нужд Заказчика, создается комиссия по размещению заказов (далее – комиссия). Комиссия - коллегиальный орган, создаваемый для принятия решений (прежде всего, -  выбора победителя) в ходе размещения заказа для нужд Заказчика.     </w:t>
      </w:r>
    </w:p>
    <w:p w:rsidR="00C11412" w:rsidRPr="0026308C" w:rsidRDefault="00C11412" w:rsidP="005F4AF7">
      <w:pPr>
        <w:ind w:firstLine="720"/>
        <w:jc w:val="both"/>
        <w:rPr>
          <w:rStyle w:val="39"/>
          <w:rFonts w:cs="Times New Roman"/>
          <w:b w:val="0"/>
          <w:bCs/>
          <w:sz w:val="24"/>
        </w:rPr>
      </w:pPr>
      <w:r w:rsidRPr="0026308C">
        <w:rPr>
          <w:rStyle w:val="39"/>
          <w:rFonts w:cs="Times New Roman"/>
          <w:b w:val="0"/>
          <w:bCs/>
          <w:sz w:val="24"/>
        </w:rPr>
        <w:t>2.3.2. Основными функциями комиссии  являются:</w:t>
      </w:r>
    </w:p>
    <w:p w:rsidR="00C11412" w:rsidRPr="0026308C" w:rsidRDefault="00C11412" w:rsidP="005F4AF7">
      <w:pPr>
        <w:tabs>
          <w:tab w:val="left" w:pos="993"/>
        </w:tabs>
        <w:ind w:firstLine="720"/>
        <w:jc w:val="both"/>
        <w:rPr>
          <w:rStyle w:val="39"/>
          <w:rFonts w:cs="Times New Roman"/>
          <w:b w:val="0"/>
          <w:bCs/>
          <w:sz w:val="24"/>
        </w:rPr>
      </w:pPr>
      <w:r w:rsidRPr="0026308C">
        <w:rPr>
          <w:rStyle w:val="39"/>
          <w:rFonts w:cs="Times New Roman"/>
          <w:b w:val="0"/>
          <w:bCs/>
          <w:sz w:val="24"/>
        </w:rPr>
        <w:t>а)</w:t>
      </w:r>
      <w:r w:rsidRPr="0026308C">
        <w:rPr>
          <w:rStyle w:val="39"/>
          <w:rFonts w:cs="Times New Roman"/>
          <w:b w:val="0"/>
          <w:bCs/>
          <w:sz w:val="24"/>
        </w:rPr>
        <w:tab/>
        <w:t>принятие решений о допуске (отказе в допуске) участников размещения заказа к участию в процедурах по размещению заказов на поставки товаров, выполнение работ, оказание услуг для нужд Заказчика;</w:t>
      </w:r>
    </w:p>
    <w:p w:rsidR="00C11412" w:rsidRPr="0026308C" w:rsidRDefault="00C11412" w:rsidP="005F4AF7">
      <w:pPr>
        <w:tabs>
          <w:tab w:val="left" w:pos="993"/>
        </w:tabs>
        <w:ind w:firstLine="720"/>
        <w:jc w:val="both"/>
        <w:rPr>
          <w:rStyle w:val="39"/>
          <w:rFonts w:cs="Times New Roman"/>
          <w:b w:val="0"/>
          <w:bCs/>
          <w:sz w:val="24"/>
        </w:rPr>
      </w:pPr>
      <w:r w:rsidRPr="0026308C">
        <w:rPr>
          <w:rStyle w:val="39"/>
          <w:rFonts w:cs="Times New Roman"/>
          <w:b w:val="0"/>
          <w:bCs/>
          <w:sz w:val="24"/>
        </w:rPr>
        <w:t>б)</w:t>
      </w:r>
      <w:r w:rsidRPr="0026308C">
        <w:rPr>
          <w:rStyle w:val="39"/>
          <w:rFonts w:cs="Times New Roman"/>
          <w:b w:val="0"/>
          <w:bCs/>
          <w:sz w:val="24"/>
        </w:rPr>
        <w:tab/>
        <w:t>определение победителя по результатам размещения заказа;</w:t>
      </w:r>
    </w:p>
    <w:p w:rsidR="00C11412" w:rsidRPr="0026308C" w:rsidRDefault="00C11412" w:rsidP="005F4AF7">
      <w:pPr>
        <w:tabs>
          <w:tab w:val="left" w:pos="993"/>
        </w:tabs>
        <w:ind w:firstLine="720"/>
        <w:jc w:val="both"/>
        <w:rPr>
          <w:rStyle w:val="39"/>
          <w:rFonts w:cs="Times New Roman"/>
          <w:b w:val="0"/>
          <w:bCs/>
          <w:sz w:val="24"/>
        </w:rPr>
      </w:pPr>
      <w:r w:rsidRPr="0026308C">
        <w:rPr>
          <w:rStyle w:val="39"/>
          <w:rFonts w:cs="Times New Roman"/>
          <w:b w:val="0"/>
          <w:bCs/>
          <w:sz w:val="24"/>
        </w:rPr>
        <w:t>в)</w:t>
      </w:r>
      <w:r w:rsidRPr="0026308C">
        <w:rPr>
          <w:rStyle w:val="39"/>
          <w:rFonts w:cs="Times New Roman"/>
          <w:b w:val="0"/>
          <w:bCs/>
          <w:sz w:val="24"/>
        </w:rPr>
        <w:tab/>
        <w:t>принятие решения об отклонении заявок всех участников размещения заказа, поданных в целях участия в размещении заказа для нужд Заказчика  в случае принятия Заказчиком решения об отмене размещения заказа до определения победителя по основаниям, предусмотренным настоящим Положением;</w:t>
      </w:r>
    </w:p>
    <w:p w:rsidR="00C11412" w:rsidRPr="0026308C" w:rsidRDefault="00C11412" w:rsidP="005F4AF7">
      <w:pPr>
        <w:tabs>
          <w:tab w:val="left" w:pos="851"/>
        </w:tabs>
        <w:ind w:firstLine="720"/>
        <w:jc w:val="both"/>
        <w:rPr>
          <w:rStyle w:val="39"/>
          <w:rFonts w:cs="Times New Roman"/>
          <w:b w:val="0"/>
          <w:bCs/>
          <w:sz w:val="24"/>
        </w:rPr>
      </w:pPr>
      <w:r w:rsidRPr="0026308C">
        <w:rPr>
          <w:rStyle w:val="39"/>
          <w:rFonts w:cs="Times New Roman"/>
          <w:b w:val="0"/>
          <w:bCs/>
          <w:sz w:val="24"/>
        </w:rPr>
        <w:t>г) подготовка обоснованных ответов и разъяснений на запросы участников размещения заказа, направленных Заказчику в официальном порядке.</w:t>
      </w:r>
    </w:p>
    <w:p w:rsidR="00C11412" w:rsidRPr="0026308C" w:rsidRDefault="00C11412" w:rsidP="00F32864">
      <w:pPr>
        <w:ind w:firstLine="720"/>
        <w:jc w:val="both"/>
        <w:rPr>
          <w:rStyle w:val="39"/>
          <w:rFonts w:cs="Times New Roman"/>
          <w:b w:val="0"/>
          <w:bCs/>
          <w:sz w:val="24"/>
        </w:rPr>
      </w:pPr>
      <w:r w:rsidRPr="0026308C">
        <w:rPr>
          <w:rStyle w:val="39"/>
          <w:rFonts w:cs="Times New Roman"/>
          <w:b w:val="0"/>
          <w:bCs/>
          <w:sz w:val="24"/>
        </w:rPr>
        <w:t xml:space="preserve">2.3.3. Работа комиссии осуществляется на её заседаниях, </w:t>
      </w:r>
      <w:r w:rsidRPr="0026308C">
        <w:rPr>
          <w:rStyle w:val="39"/>
          <w:rFonts w:cs="Times New Roman"/>
          <w:b w:val="0"/>
          <w:bCs/>
          <w:color w:val="auto"/>
          <w:sz w:val="24"/>
        </w:rPr>
        <w:t>которые</w:t>
      </w:r>
      <w:r w:rsidRPr="0026308C">
        <w:rPr>
          <w:rStyle w:val="39"/>
          <w:rFonts w:cs="Times New Roman"/>
          <w:b w:val="0"/>
          <w:bCs/>
          <w:sz w:val="24"/>
        </w:rPr>
        <w:t xml:space="preserve"> считаются правомочными, если на нём присутствует не менее пятидесяти процентов от общего числа её членов. Решения </w:t>
      </w:r>
      <w:r w:rsidRPr="0026308C">
        <w:rPr>
          <w:rStyle w:val="39"/>
          <w:rFonts w:cs="Times New Roman"/>
          <w:b w:val="0"/>
          <w:bCs/>
          <w:color w:val="auto"/>
          <w:sz w:val="24"/>
        </w:rPr>
        <w:t>комиссии</w:t>
      </w:r>
      <w:r w:rsidRPr="0026308C">
        <w:rPr>
          <w:rStyle w:val="39"/>
          <w:rFonts w:cs="Times New Roman"/>
          <w:b w:val="0"/>
          <w:bCs/>
          <w:color w:val="FF0000"/>
          <w:sz w:val="24"/>
        </w:rPr>
        <w:t xml:space="preserve"> </w:t>
      </w:r>
      <w:r w:rsidRPr="0026308C">
        <w:rPr>
          <w:rStyle w:val="39"/>
          <w:rFonts w:cs="Times New Roman"/>
          <w:b w:val="0"/>
          <w:bCs/>
          <w:sz w:val="24"/>
        </w:rPr>
        <w:t>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право решающего голоса принадлежит председателю комиссии.</w:t>
      </w:r>
    </w:p>
    <w:p w:rsidR="00C11412" w:rsidRPr="0026308C" w:rsidRDefault="00C11412" w:rsidP="00F32864">
      <w:pPr>
        <w:ind w:firstLine="720"/>
        <w:jc w:val="center"/>
        <w:rPr>
          <w:rStyle w:val="15"/>
          <w:rFonts w:cs="Times New Roman"/>
          <w:bCs/>
          <w:color w:val="auto"/>
          <w:sz w:val="24"/>
        </w:rPr>
      </w:pPr>
      <w:bookmarkStart w:id="2" w:name="bookmark11"/>
    </w:p>
    <w:p w:rsidR="00C11412" w:rsidRPr="0026308C" w:rsidRDefault="00C11412" w:rsidP="00F32864">
      <w:pPr>
        <w:ind w:firstLine="720"/>
        <w:jc w:val="center"/>
        <w:rPr>
          <w:rFonts w:ascii="Times New Roman" w:hAnsi="Times New Roman" w:cs="Times New Roman"/>
          <w:color w:val="auto"/>
        </w:rPr>
      </w:pPr>
      <w:r w:rsidRPr="0026308C">
        <w:rPr>
          <w:rStyle w:val="15"/>
          <w:rFonts w:cs="Times New Roman"/>
          <w:bCs/>
          <w:color w:val="auto"/>
          <w:sz w:val="24"/>
        </w:rPr>
        <w:t>3. Требования к комиссии</w:t>
      </w:r>
      <w:bookmarkEnd w:id="2"/>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3.1. Решение о создании и составе комиссии  принимается генеральным директором Общества и оформляется его приказом до процедуры размещения на официальном сайте заказа. Замена члена комиссии по размещению заказов производится соответствующим приказом генерального директора Общества.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3.2. Число членов комиссии по размещению заказов должно быть не менее чем пять человек.</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3.3. В состав комиссии не могут включаться лица, лично заинтересованные в результатах закупки (представители участников, подавших заявки на участие в размещении заказа, состоящие в штате организаций, подавших указанные заявки), либо лица, на которых способны оказывать влияние участники размещения заказа (в том числе лица, являющиеся участниками или акционерами этих организаций, члены их органов управления, их кредиторы). В случае выявления указанных лиц в составе  комиссии, принимается решение об изменении состава комиссии и об исключении таких лиц из ранее утвержденного состава комиссии.</w:t>
      </w:r>
    </w:p>
    <w:p w:rsidR="00C11412" w:rsidRPr="0026308C" w:rsidRDefault="00C11412" w:rsidP="00F32864">
      <w:pPr>
        <w:pStyle w:val="Heading2Plain"/>
        <w:widowControl w:val="0"/>
        <w:tabs>
          <w:tab w:val="clear" w:pos="907"/>
          <w:tab w:val="num" w:pos="0"/>
        </w:tabs>
        <w:spacing w:before="0"/>
        <w:ind w:left="0" w:firstLine="720"/>
        <w:jc w:val="center"/>
        <w:outlineLvl w:val="9"/>
        <w:rPr>
          <w:rFonts w:ascii="Times New Roman" w:hAnsi="Times New Roman" w:cs="Times New Roman"/>
          <w:b/>
          <w:sz w:val="24"/>
          <w:szCs w:val="24"/>
          <w:lang w:val="ru-RU"/>
        </w:rPr>
      </w:pPr>
      <w:bookmarkStart w:id="3" w:name="bookmark12"/>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4. Требования к закупаемым товарам, работам, услугам</w:t>
      </w:r>
      <w:bookmarkEnd w:id="3"/>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4.1. В целях размещения заказов на поставки товаров, выполнение работ, оказание услуг для нужд </w:t>
      </w:r>
      <w:r w:rsidRPr="0026308C">
        <w:rPr>
          <w:rStyle w:val="39"/>
          <w:rFonts w:cs="Times New Roman"/>
          <w:b w:val="0"/>
          <w:bCs/>
          <w:sz w:val="24"/>
        </w:rPr>
        <w:t>Заказчика</w:t>
      </w:r>
      <w:r w:rsidRPr="0026308C">
        <w:rPr>
          <w:rFonts w:ascii="Times New Roman" w:hAnsi="Times New Roman" w:cs="Times New Roman"/>
        </w:rPr>
        <w:t xml:space="preserve"> подразделение-заказчик должно определить требования к товарам, работам, услугам, поставляемым (выполняемым, оказываемым) в рамках исполнения договора, заключаемого по результатам размещения заказа. </w:t>
      </w:r>
    </w:p>
    <w:p w:rsidR="00C11412" w:rsidRPr="0026308C" w:rsidRDefault="00C11412" w:rsidP="00F32864">
      <w:pPr>
        <w:ind w:firstLine="720"/>
        <w:jc w:val="both"/>
        <w:rPr>
          <w:rStyle w:val="17pt"/>
          <w:rFonts w:cs="Times New Roman"/>
          <w:noProof w:val="0"/>
          <w:sz w:val="24"/>
        </w:rPr>
      </w:pPr>
      <w:r w:rsidRPr="0026308C">
        <w:rPr>
          <w:rFonts w:ascii="Times New Roman" w:hAnsi="Times New Roman" w:cs="Times New Roman"/>
        </w:rPr>
        <w:t xml:space="preserve">4.2. При формировании требований к закупаемым товарам, работам, услугам подразделение-заказчик должно соблюдать следующие требования: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а)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б) устанавливаемые требования не должны искусственно ограничивать круг товаров, работ, услуг, соответствующих таким требованиям, (за исключением случаев, когда необходимо обеспечить взаимодействие таких товаров с товарами, уже используемыми подразделением-заказчиком) или круг потенциальных участников размещения заказа;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lastRenderedPageBreak/>
        <w:t xml:space="preserve">г) требования к закупаемым товарам, работам, услугам должны быть ориентированы на приобретение качественных товаров, работ, услуг, имеющих необходимые  подразделению-заказчику потребительские свойства и технические характеристики, характеристики экологической и промышленной безопасности; </w:t>
      </w:r>
    </w:p>
    <w:p w:rsidR="00C11412" w:rsidRPr="0026308C" w:rsidRDefault="00C11412" w:rsidP="00F32864">
      <w:pPr>
        <w:ind w:firstLine="720"/>
        <w:jc w:val="both"/>
        <w:rPr>
          <w:rFonts w:ascii="Times New Roman" w:hAnsi="Times New Roman" w:cs="Times New Roman"/>
          <w:lang w:eastAsia="en-US"/>
        </w:rPr>
      </w:pPr>
      <w:r w:rsidRPr="0026308C">
        <w:rPr>
          <w:rFonts w:ascii="Times New Roman" w:hAnsi="Times New Roman" w:cs="Times New Roman"/>
        </w:rPr>
        <w:t>д) устанавливаемые требования к предмету закупки должны, по возможности, обеспечивать представление участниками размещения заказа предложений о поставке инновационных товаров и энергосберегающих технологий.</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4.3. В случаях, когда подразделение-заказчик не имеет возможности самостоятельно сформулировать требования к закупаемым товарам, работам, услугам, подразделение-заказчик вправе разместить на официальном сайте </w:t>
      </w:r>
      <w:r w:rsidRPr="0026308C">
        <w:rPr>
          <w:rStyle w:val="39"/>
          <w:rFonts w:cs="Times New Roman"/>
          <w:b w:val="0"/>
          <w:bCs/>
          <w:sz w:val="24"/>
        </w:rPr>
        <w:t>Заказчика</w:t>
      </w:r>
      <w:r w:rsidRPr="0026308C">
        <w:rPr>
          <w:rFonts w:ascii="Times New Roman" w:hAnsi="Times New Roman" w:cs="Times New Roman"/>
        </w:rPr>
        <w:t xml:space="preserve"> сообщение о заинтересованности в проведении </w:t>
      </w:r>
      <w:r w:rsidRPr="0026308C">
        <w:rPr>
          <w:rFonts w:ascii="Times New Roman" w:hAnsi="Times New Roman" w:cs="Times New Roman"/>
        </w:rPr>
        <w:tab/>
        <w:t xml:space="preserve">закупок.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В сообщении указываются срок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4.4. В целях формирования требований, предъявляемых к закупаемым товарам, работам, услугам, подразделение-заказчик вправе привлекать экспертов или консультирующие организации.</w:t>
      </w:r>
    </w:p>
    <w:p w:rsidR="00C11412" w:rsidRPr="0026308C" w:rsidRDefault="00C11412" w:rsidP="00F32864">
      <w:pPr>
        <w:pStyle w:val="Heading2Plain"/>
        <w:widowControl w:val="0"/>
        <w:tabs>
          <w:tab w:val="clear" w:pos="907"/>
          <w:tab w:val="num" w:pos="0"/>
        </w:tabs>
        <w:spacing w:before="0"/>
        <w:ind w:left="0" w:firstLine="720"/>
        <w:jc w:val="center"/>
        <w:outlineLvl w:val="9"/>
        <w:rPr>
          <w:rFonts w:ascii="Times New Roman" w:hAnsi="Times New Roman" w:cs="Times New Roman"/>
          <w:b/>
          <w:sz w:val="24"/>
          <w:szCs w:val="24"/>
          <w:lang w:val="ru-RU"/>
        </w:rPr>
      </w:pPr>
    </w:p>
    <w:p w:rsidR="00C11412" w:rsidRPr="0026308C" w:rsidRDefault="00C11412" w:rsidP="00F32864">
      <w:pPr>
        <w:ind w:firstLine="720"/>
        <w:jc w:val="center"/>
        <w:rPr>
          <w:rFonts w:ascii="Times New Roman" w:hAnsi="Times New Roman" w:cs="Times New Roman"/>
        </w:rPr>
      </w:pPr>
      <w:bookmarkStart w:id="4" w:name="bookmark14"/>
      <w:r w:rsidRPr="0026308C">
        <w:rPr>
          <w:rStyle w:val="15"/>
          <w:rFonts w:cs="Times New Roman"/>
          <w:bCs/>
          <w:sz w:val="24"/>
        </w:rPr>
        <w:t xml:space="preserve">5. Требования к критериям допуска участника размещения заказа и оценки заявок на участие в </w:t>
      </w:r>
      <w:bookmarkEnd w:id="4"/>
      <w:r w:rsidRPr="0026308C">
        <w:rPr>
          <w:rStyle w:val="15"/>
          <w:rFonts w:cs="Times New Roman"/>
          <w:bCs/>
          <w:sz w:val="24"/>
        </w:rPr>
        <w:t>закупочной процедуре</w:t>
      </w:r>
    </w:p>
    <w:p w:rsidR="00C11412" w:rsidRPr="0026308C" w:rsidRDefault="00C11412" w:rsidP="00F32864">
      <w:pPr>
        <w:ind w:firstLine="720"/>
        <w:jc w:val="both"/>
        <w:rPr>
          <w:rFonts w:ascii="Times New Roman" w:hAnsi="Times New Roman" w:cs="Times New Roman"/>
          <w:color w:val="FF0000"/>
        </w:rPr>
      </w:pPr>
      <w:r w:rsidRPr="0026308C">
        <w:rPr>
          <w:rFonts w:ascii="Times New Roman" w:hAnsi="Times New Roman" w:cs="Times New Roman"/>
        </w:rPr>
        <w:t>5.1</w:t>
      </w:r>
      <w:r w:rsidRPr="0026308C">
        <w:rPr>
          <w:rFonts w:ascii="Times New Roman" w:hAnsi="Times New Roman" w:cs="Times New Roman"/>
          <w:color w:val="auto"/>
        </w:rPr>
        <w:t>.</w:t>
      </w:r>
      <w:r w:rsidRPr="0026308C">
        <w:rPr>
          <w:rFonts w:ascii="Times New Roman" w:hAnsi="Times New Roman" w:cs="Times New Roman"/>
          <w:color w:val="FF0000"/>
        </w:rPr>
        <w:t xml:space="preserve"> </w:t>
      </w:r>
      <w:r w:rsidRPr="0026308C">
        <w:rPr>
          <w:rFonts w:ascii="Times New Roman" w:hAnsi="Times New Roman" w:cs="Times New Roman"/>
          <w:color w:val="auto"/>
        </w:rPr>
        <w:t xml:space="preserve">Решение о допуске участника размещения заказа к участию в размещении заказа принимается комиссией в соответствии с требованиями настоящего Положения и критериями допуска участника размещения заказа. Критерии устанавливаются согласно требований настоящего Положения. </w:t>
      </w:r>
      <w:r w:rsidRPr="0026308C">
        <w:rPr>
          <w:rFonts w:ascii="Times New Roman" w:hAnsi="Times New Roman" w:cs="Times New Roman"/>
          <w:color w:val="FF0000"/>
        </w:rPr>
        <w:t xml:space="preserve"> </w:t>
      </w:r>
      <w:r w:rsidRPr="0026308C">
        <w:rPr>
          <w:rFonts w:ascii="Times New Roman" w:hAnsi="Times New Roman" w:cs="Times New Roman"/>
          <w:color w:val="auto"/>
        </w:rPr>
        <w:t>В случае несоответствия участника размещения заказа установленным требованиям настоящего Положения  заявка на участие в размещении заказа такого участника должна быть отклонена.</w:t>
      </w:r>
    </w:p>
    <w:p w:rsidR="00C11412"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5.2. Победитель конкурса определяется комиссией в соответствии с критериями оценки и порядком оценки и сопоставления заявок на участие в конкурсе, устанавливаемым в документации о размещении заказа с учетом </w:t>
      </w:r>
      <w:r w:rsidRPr="0026308C">
        <w:rPr>
          <w:rFonts w:ascii="Times New Roman" w:hAnsi="Times New Roman" w:cs="Times New Roman"/>
          <w:color w:val="auto"/>
        </w:rPr>
        <w:t>требований  настоящего</w:t>
      </w:r>
      <w:r w:rsidRPr="0026308C">
        <w:rPr>
          <w:rFonts w:ascii="Times New Roman" w:hAnsi="Times New Roman" w:cs="Times New Roman"/>
        </w:rPr>
        <w:t xml:space="preserve"> Положения.</w:t>
      </w:r>
    </w:p>
    <w:p w:rsidR="0040214F" w:rsidRDefault="0040214F" w:rsidP="008927AD">
      <w:pPr>
        <w:ind w:firstLine="720"/>
        <w:jc w:val="both"/>
        <w:rPr>
          <w:rFonts w:ascii="Times New Roman" w:hAnsi="Times New Roman" w:cs="Times New Roman"/>
        </w:rPr>
      </w:pPr>
      <w:r>
        <w:rPr>
          <w:rFonts w:ascii="Times New Roman" w:hAnsi="Times New Roman" w:cs="Times New Roman"/>
        </w:rPr>
        <w:t xml:space="preserve">5.3. </w:t>
      </w:r>
      <w:r w:rsidR="008927AD">
        <w:rPr>
          <w:rFonts w:ascii="Times New Roman" w:hAnsi="Times New Roman" w:cs="Times New Roman"/>
        </w:rPr>
        <w:t>О</w:t>
      </w:r>
      <w:r w:rsidR="008927AD" w:rsidRPr="008927AD">
        <w:rPr>
          <w:rFonts w:ascii="Times New Roman" w:hAnsi="Times New Roman" w:cs="Times New Roman"/>
        </w:rPr>
        <w:t xml:space="preserve">бязательное наличие </w:t>
      </w:r>
      <w:r w:rsidR="008927AD">
        <w:rPr>
          <w:rFonts w:ascii="Times New Roman" w:hAnsi="Times New Roman" w:cs="Times New Roman"/>
        </w:rPr>
        <w:t>у участника размещения заказа режим</w:t>
      </w:r>
      <w:r w:rsidR="008927AD" w:rsidRPr="008927AD">
        <w:rPr>
          <w:rFonts w:ascii="Times New Roman" w:hAnsi="Times New Roman" w:cs="Times New Roman"/>
        </w:rPr>
        <w:t xml:space="preserve"> налогообложения </w:t>
      </w:r>
      <w:r w:rsidR="008927AD">
        <w:rPr>
          <w:rFonts w:ascii="Times New Roman" w:hAnsi="Times New Roman" w:cs="Times New Roman"/>
        </w:rPr>
        <w:t>ОСНО (о</w:t>
      </w:r>
      <w:r w:rsidR="008927AD" w:rsidRPr="008927AD">
        <w:rPr>
          <w:rFonts w:ascii="Times New Roman" w:hAnsi="Times New Roman" w:cs="Times New Roman"/>
        </w:rPr>
        <w:t>бщая система налогообложения</w:t>
      </w:r>
      <w:r w:rsidR="008927AD">
        <w:rPr>
          <w:rFonts w:ascii="Times New Roman" w:hAnsi="Times New Roman" w:cs="Times New Roman"/>
        </w:rPr>
        <w:t>).</w:t>
      </w:r>
    </w:p>
    <w:p w:rsidR="00C11412" w:rsidRPr="0026308C" w:rsidRDefault="00C11412" w:rsidP="008927AD">
      <w:pPr>
        <w:jc w:val="both"/>
        <w:rPr>
          <w:rFonts w:ascii="Times New Roman" w:hAnsi="Times New Roman" w:cs="Times New Roman"/>
        </w:rPr>
      </w:pPr>
    </w:p>
    <w:p w:rsidR="00C11412" w:rsidRPr="0026308C" w:rsidRDefault="00C11412" w:rsidP="0026308C">
      <w:pPr>
        <w:ind w:firstLine="709"/>
        <w:jc w:val="center"/>
        <w:rPr>
          <w:rFonts w:ascii="Times New Roman" w:hAnsi="Times New Roman" w:cs="Times New Roman"/>
        </w:rPr>
      </w:pPr>
      <w:bookmarkStart w:id="5" w:name="bookmark15"/>
      <w:r w:rsidRPr="0026308C">
        <w:rPr>
          <w:rStyle w:val="15"/>
          <w:rFonts w:cs="Times New Roman"/>
          <w:bCs/>
          <w:sz w:val="24"/>
        </w:rPr>
        <w:t>5.3 Требования к правоспособности участника размещения заказа</w:t>
      </w:r>
      <w:bookmarkEnd w:id="5"/>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При размещении заказа для нужд </w:t>
      </w:r>
      <w:r w:rsidRPr="0026308C">
        <w:rPr>
          <w:rStyle w:val="39"/>
          <w:rFonts w:cs="Times New Roman"/>
          <w:b w:val="0"/>
          <w:bCs/>
          <w:sz w:val="24"/>
        </w:rPr>
        <w:t>Заказчика</w:t>
      </w:r>
      <w:r w:rsidRPr="0026308C">
        <w:rPr>
          <w:rFonts w:ascii="Times New Roman" w:hAnsi="Times New Roman" w:cs="Times New Roman"/>
        </w:rPr>
        <w:t xml:space="preserve"> в соответствии с порядком применения требований по правоспособности, квалификации участников размещения заказа, определенном в настоящем Положении, устанавливаются следующие обязательные требования к правоспособности участника размещения заказа:</w:t>
      </w:r>
    </w:p>
    <w:p w:rsidR="00DD0ACF" w:rsidRPr="00DD0ACF" w:rsidRDefault="00C928B7" w:rsidP="00C928B7">
      <w:pPr>
        <w:shd w:val="clear" w:color="auto" w:fill="FFFFFF"/>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DD0ACF" w:rsidRPr="00DD0ACF">
        <w:rPr>
          <w:rFonts w:ascii="Times New Roman" w:hAnsi="Times New Roman" w:cs="Times New Roman"/>
          <w:color w:val="auto"/>
        </w:rPr>
        <w:t xml:space="preserve">а) </w:t>
      </w:r>
      <w:r w:rsidR="00C11412" w:rsidRPr="00DD0ACF">
        <w:rPr>
          <w:rFonts w:ascii="Times New Roman" w:hAnsi="Times New Roman" w:cs="Times New Roman"/>
          <w:color w:val="auto"/>
        </w:rPr>
        <w:t>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размещения заказа;</w:t>
      </w:r>
      <w:r w:rsidR="00DD0ACF" w:rsidRPr="00DD0ACF">
        <w:rPr>
          <w:rFonts w:ascii="Times New Roman" w:hAnsi="Times New Roman" w:cs="Times New Roman"/>
          <w:color w:val="auto"/>
        </w:rPr>
        <w:t xml:space="preserve"> </w:t>
      </w:r>
    </w:p>
    <w:p w:rsidR="00DD0ACF" w:rsidRPr="00DD0ACF" w:rsidRDefault="00C928B7" w:rsidP="00C928B7">
      <w:pPr>
        <w:shd w:val="clear" w:color="auto" w:fill="FFFFFF"/>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DD0ACF" w:rsidRPr="00DD0ACF">
        <w:rPr>
          <w:rFonts w:ascii="Times New Roman" w:hAnsi="Times New Roman" w:cs="Times New Roman"/>
          <w:color w:val="auto"/>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D0ACF" w:rsidRPr="00DD0ACF" w:rsidRDefault="00DD0ACF" w:rsidP="00C928B7">
      <w:pPr>
        <w:shd w:val="clear" w:color="auto" w:fill="FFFFFF"/>
        <w:jc w:val="both"/>
        <w:textAlignment w:val="baseline"/>
        <w:rPr>
          <w:rFonts w:ascii="Times New Roman" w:hAnsi="Times New Roman" w:cs="Times New Roman"/>
          <w:color w:val="auto"/>
        </w:rPr>
      </w:pPr>
      <w:r w:rsidRPr="00DD0ACF">
        <w:rPr>
          <w:rFonts w:ascii="Times New Roman" w:hAnsi="Times New Roman" w:cs="Times New Roman"/>
          <w:color w:val="auto"/>
        </w:rPr>
        <w:t xml:space="preserve"> </w:t>
      </w:r>
      <w:r w:rsidR="00C928B7">
        <w:rPr>
          <w:rFonts w:ascii="Times New Roman" w:hAnsi="Times New Roman" w:cs="Times New Roman"/>
          <w:color w:val="auto"/>
        </w:rPr>
        <w:t xml:space="preserve">       </w:t>
      </w:r>
      <w:r w:rsidRPr="00DD0ACF">
        <w:rPr>
          <w:rFonts w:ascii="Times New Roman" w:hAnsi="Times New Roman" w:cs="Times New Roman"/>
          <w:color w:val="auto"/>
        </w:rPr>
        <w:t>в) неприостановление деятельности участника закупки в порядке, предусмотренном законодательством Российской Федерации об административных правонарушениях, на день подачи заявки на участие в процедурах закупки;</w:t>
      </w:r>
    </w:p>
    <w:p w:rsidR="00DD0ACF" w:rsidRDefault="00C928B7" w:rsidP="00C928B7">
      <w:pPr>
        <w:shd w:val="clear" w:color="auto" w:fill="FFFFFF"/>
        <w:jc w:val="both"/>
        <w:textAlignment w:val="baseline"/>
        <w:rPr>
          <w:rFonts w:ascii="Times New Roman" w:hAnsi="Times New Roman" w:cs="Times New Roman"/>
          <w:color w:val="auto"/>
        </w:rPr>
      </w:pPr>
      <w:r>
        <w:rPr>
          <w:rFonts w:ascii="Times New Roman" w:hAnsi="Times New Roman" w:cs="Times New Roman"/>
          <w:color w:val="auto"/>
        </w:rPr>
        <w:lastRenderedPageBreak/>
        <w:t xml:space="preserve">       </w:t>
      </w:r>
      <w:r w:rsidR="00DD0ACF" w:rsidRPr="00DD0ACF">
        <w:rPr>
          <w:rFonts w:ascii="Times New Roman" w:hAnsi="Times New Roman" w:cs="Times New Roman"/>
          <w:color w:val="auto"/>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установленным требованиям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D0ACF" w:rsidRPr="00DD0ACF" w:rsidRDefault="00C928B7" w:rsidP="00C928B7">
      <w:pPr>
        <w:shd w:val="clear" w:color="auto" w:fill="FFFFFF"/>
        <w:ind w:left="-57"/>
        <w:jc w:val="both"/>
        <w:textAlignment w:val="baseline"/>
        <w:rPr>
          <w:rFonts w:ascii="Times New Roman" w:hAnsi="Times New Roman" w:cs="Times New Roman"/>
          <w:color w:val="auto"/>
        </w:rPr>
      </w:pPr>
      <w:r>
        <w:rPr>
          <w:rFonts w:ascii="Times New Roman" w:hAnsi="Times New Roman" w:cs="Times New Roman"/>
          <w:color w:val="auto"/>
        </w:rPr>
        <w:t xml:space="preserve">        </w:t>
      </w:r>
      <w:r w:rsidR="00DD0ACF">
        <w:rPr>
          <w:rFonts w:ascii="Times New Roman" w:hAnsi="Times New Roman" w:cs="Times New Roman"/>
          <w:color w:val="auto"/>
        </w:rPr>
        <w:t xml:space="preserve">д) </w:t>
      </w:r>
      <w:r w:rsidR="00DD0ACF" w:rsidRPr="00DD0ACF">
        <w:rPr>
          <w:rFonts w:ascii="Times New Roman" w:hAnsi="Times New Roman" w:cs="Times New Roman"/>
          <w:color w:val="auto"/>
        </w:rPr>
        <w:t>отсутствии сведений об участниках закупки в реестре недобросовестных поставщиков, предусмотренном стат</w:t>
      </w:r>
      <w:r w:rsidR="00DD0ACF">
        <w:rPr>
          <w:rFonts w:ascii="Times New Roman" w:hAnsi="Times New Roman" w:cs="Times New Roman"/>
          <w:color w:val="auto"/>
        </w:rPr>
        <w:t>ьей 5 настоящего Закона №223-ФЗ.</w:t>
      </w:r>
      <w:r w:rsidR="00DD0ACF" w:rsidRPr="00DD0ACF">
        <w:rPr>
          <w:rFonts w:ascii="Times New Roman" w:hAnsi="Times New Roman" w:cs="Times New Roman"/>
          <w:color w:val="auto"/>
        </w:rPr>
        <w:t xml:space="preserve"> </w:t>
      </w:r>
    </w:p>
    <w:p w:rsidR="00C11412" w:rsidRPr="0026308C" w:rsidRDefault="00C11412" w:rsidP="00DD0ACF">
      <w:pPr>
        <w:jc w:val="both"/>
        <w:rPr>
          <w:rFonts w:ascii="Times New Roman" w:hAnsi="Times New Roman" w:cs="Times New Roman"/>
        </w:rPr>
      </w:pPr>
    </w:p>
    <w:p w:rsidR="00C11412" w:rsidRPr="0026308C" w:rsidRDefault="00C11412" w:rsidP="00F32864">
      <w:pPr>
        <w:ind w:firstLine="720"/>
        <w:jc w:val="center"/>
        <w:rPr>
          <w:rFonts w:ascii="Times New Roman" w:hAnsi="Times New Roman" w:cs="Times New Roman"/>
        </w:rPr>
      </w:pPr>
      <w:bookmarkStart w:id="6" w:name="bookmark16"/>
      <w:r w:rsidRPr="0026308C">
        <w:rPr>
          <w:rStyle w:val="15"/>
          <w:rFonts w:cs="Times New Roman"/>
          <w:bCs/>
          <w:sz w:val="24"/>
        </w:rPr>
        <w:t xml:space="preserve">5.4. </w:t>
      </w:r>
      <w:bookmarkStart w:id="7" w:name="bookmark18"/>
      <w:bookmarkEnd w:id="6"/>
      <w:r w:rsidRPr="0026308C">
        <w:rPr>
          <w:rStyle w:val="15"/>
          <w:rFonts w:cs="Times New Roman"/>
          <w:bCs/>
          <w:sz w:val="24"/>
        </w:rPr>
        <w:t>Дополнительные требования к участникам размещения заказ</w:t>
      </w:r>
      <w:bookmarkEnd w:id="7"/>
      <w:r w:rsidRPr="0026308C">
        <w:rPr>
          <w:rStyle w:val="15"/>
          <w:rFonts w:cs="Times New Roman"/>
          <w:bCs/>
          <w:sz w:val="24"/>
        </w:rPr>
        <w:t>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При размещении заказа для нужд </w:t>
      </w:r>
      <w:r w:rsidRPr="0026308C">
        <w:rPr>
          <w:rStyle w:val="39"/>
          <w:rFonts w:cs="Times New Roman"/>
          <w:b w:val="0"/>
          <w:bCs/>
          <w:sz w:val="24"/>
        </w:rPr>
        <w:t>Заказчика</w:t>
      </w:r>
      <w:r w:rsidRPr="0026308C">
        <w:rPr>
          <w:rFonts w:ascii="Times New Roman" w:hAnsi="Times New Roman" w:cs="Times New Roman"/>
        </w:rPr>
        <w:t xml:space="preserve"> подразделение-заказчик вправе установить также следующие требования к участникам размещения заказа: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а) обладание участниками размещения заказа исключительными правами на объекты интеллектуальной собственности, если в связи с исполнением  договора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w:t>
      </w:r>
    </w:p>
    <w:p w:rsidR="00C11412" w:rsidRPr="0026308C" w:rsidRDefault="00C11412" w:rsidP="00C928B7">
      <w:pPr>
        <w:widowControl w:val="0"/>
        <w:autoSpaceDE w:val="0"/>
        <w:autoSpaceDN w:val="0"/>
        <w:adjustRightInd w:val="0"/>
        <w:ind w:firstLine="720"/>
        <w:jc w:val="both"/>
        <w:rPr>
          <w:rFonts w:ascii="Times New Roman" w:hAnsi="Times New Roman" w:cs="Times New Roman"/>
        </w:rPr>
      </w:pPr>
      <w:r w:rsidRPr="0026308C">
        <w:rPr>
          <w:rFonts w:ascii="Times New Roman" w:hAnsi="Times New Roman" w:cs="Times New Roman"/>
        </w:rPr>
        <w:t xml:space="preserve">б) отсутствие в предусмотренном </w:t>
      </w:r>
      <w:r w:rsidR="00C928B7" w:rsidRPr="00864EC5">
        <w:rPr>
          <w:rFonts w:ascii="Times New Roman" w:hAnsi="Times New Roman" w:cs="Times New Roman"/>
          <w:bCs/>
        </w:rPr>
        <w:t>Федеральны</w:t>
      </w:r>
      <w:r w:rsidR="00C928B7">
        <w:rPr>
          <w:rFonts w:ascii="Times New Roman" w:hAnsi="Times New Roman" w:cs="Times New Roman"/>
          <w:bCs/>
        </w:rPr>
        <w:t>м</w:t>
      </w:r>
      <w:r w:rsidR="00C928B7" w:rsidRPr="00864EC5">
        <w:rPr>
          <w:rFonts w:ascii="Times New Roman" w:hAnsi="Times New Roman" w:cs="Times New Roman"/>
          <w:bCs/>
        </w:rPr>
        <w:t xml:space="preserve"> закон</w:t>
      </w:r>
      <w:r w:rsidR="00C928B7">
        <w:rPr>
          <w:rFonts w:ascii="Times New Roman" w:hAnsi="Times New Roman" w:cs="Times New Roman"/>
          <w:bCs/>
        </w:rPr>
        <w:t>ом</w:t>
      </w:r>
      <w:r w:rsidR="00C928B7" w:rsidRPr="00864EC5">
        <w:rPr>
          <w:rFonts w:ascii="Times New Roman" w:hAnsi="Times New Roman" w:cs="Times New Roman"/>
          <w:bCs/>
        </w:rPr>
        <w:t xml:space="preserve"> "О контрактной системе в сфере закупок товаров, работ, услуг для обеспечения государственных и муниципальных нужд" от 05.04.2013 N 44-ФЗ</w:t>
      </w:r>
      <w:r w:rsidR="00C928B7">
        <w:rPr>
          <w:rFonts w:ascii="Times New Roman" w:hAnsi="Times New Roman" w:cs="Times New Roman"/>
          <w:bCs/>
        </w:rPr>
        <w:t xml:space="preserve">, </w:t>
      </w:r>
      <w:r w:rsidRPr="0026308C">
        <w:rPr>
          <w:rFonts w:ascii="Times New Roman" w:hAnsi="Times New Roman" w:cs="Times New Roman"/>
        </w:rPr>
        <w:t>реестре недобросовестных поставщиков сведений об участниках размещения заказа.</w:t>
      </w:r>
    </w:p>
    <w:p w:rsidR="00C11412" w:rsidRPr="00827B34" w:rsidRDefault="00C11412" w:rsidP="00F32864">
      <w:pPr>
        <w:pStyle w:val="a0"/>
        <w:widowControl w:val="0"/>
        <w:shd w:val="clear" w:color="auto" w:fill="auto"/>
        <w:spacing w:before="0" w:line="240" w:lineRule="auto"/>
        <w:ind w:firstLine="720"/>
        <w:jc w:val="both"/>
        <w:rPr>
          <w:rFonts w:ascii="Times New Roman" w:hAnsi="Times New Roman"/>
          <w:sz w:val="24"/>
          <w:szCs w:val="24"/>
        </w:rPr>
      </w:pPr>
      <w:r w:rsidRPr="00827B34">
        <w:rPr>
          <w:rFonts w:ascii="Times New Roman" w:hAnsi="Times New Roman"/>
          <w:spacing w:val="-1"/>
          <w:sz w:val="24"/>
          <w:szCs w:val="24"/>
        </w:rPr>
        <w:t xml:space="preserve">в) участник заказа должен иметь необходимые лицензии и/или свидетельства (сертификаты, </w:t>
      </w:r>
      <w:r w:rsidRPr="00827B34">
        <w:rPr>
          <w:rFonts w:ascii="Times New Roman" w:hAnsi="Times New Roman"/>
          <w:sz w:val="24"/>
          <w:szCs w:val="24"/>
        </w:rPr>
        <w:t xml:space="preserve">членство СРО) на производство работ и оказание услуг, подлежащих </w:t>
      </w:r>
      <w:r w:rsidRPr="00827B34">
        <w:rPr>
          <w:rFonts w:ascii="Times New Roman" w:hAnsi="Times New Roman"/>
          <w:spacing w:val="-7"/>
          <w:sz w:val="24"/>
          <w:szCs w:val="24"/>
        </w:rPr>
        <w:t>лицензированию, сертификации в соответствии</w:t>
      </w:r>
      <w:r w:rsidRPr="00827B34">
        <w:rPr>
          <w:rFonts w:ascii="Times New Roman" w:hAnsi="Times New Roman"/>
          <w:sz w:val="24"/>
          <w:szCs w:val="24"/>
        </w:rPr>
        <w:t xml:space="preserve"> </w:t>
      </w:r>
      <w:r w:rsidRPr="00827B34">
        <w:rPr>
          <w:rFonts w:ascii="Times New Roman" w:hAnsi="Times New Roman"/>
          <w:spacing w:val="-7"/>
          <w:sz w:val="24"/>
          <w:szCs w:val="24"/>
        </w:rPr>
        <w:t xml:space="preserve">с действующим </w:t>
      </w:r>
      <w:r w:rsidRPr="00827B34">
        <w:rPr>
          <w:rFonts w:ascii="Times New Roman" w:hAnsi="Times New Roman"/>
          <w:sz w:val="24"/>
          <w:szCs w:val="24"/>
        </w:rPr>
        <w:t>законодательством Российской Федерации и являющихся предметом заключаемого договора;</w:t>
      </w:r>
    </w:p>
    <w:p w:rsidR="00C11412" w:rsidRPr="00827B34" w:rsidRDefault="00C11412" w:rsidP="00F32864">
      <w:pPr>
        <w:pStyle w:val="a0"/>
        <w:widowControl w:val="0"/>
        <w:shd w:val="clear" w:color="auto" w:fill="auto"/>
        <w:spacing w:before="0" w:line="240" w:lineRule="auto"/>
        <w:ind w:firstLine="720"/>
        <w:jc w:val="both"/>
        <w:rPr>
          <w:rFonts w:ascii="Times New Roman" w:hAnsi="Times New Roman"/>
          <w:sz w:val="24"/>
          <w:szCs w:val="24"/>
        </w:rPr>
      </w:pPr>
      <w:r w:rsidRPr="00827B34">
        <w:rPr>
          <w:rFonts w:ascii="Times New Roman" w:hAnsi="Times New Roman"/>
          <w:spacing w:val="-3"/>
          <w:sz w:val="24"/>
          <w:szCs w:val="24"/>
        </w:rPr>
        <w:t xml:space="preserve">г) </w:t>
      </w:r>
      <w:r w:rsidRPr="00827B34">
        <w:rPr>
          <w:rFonts w:ascii="Times New Roman" w:hAnsi="Times New Roman"/>
          <w:spacing w:val="-1"/>
          <w:sz w:val="24"/>
          <w:szCs w:val="24"/>
        </w:rPr>
        <w:t xml:space="preserve">участник заказа должен </w:t>
      </w:r>
      <w:r w:rsidRPr="00827B34">
        <w:rPr>
          <w:rFonts w:ascii="Times New Roman" w:hAnsi="Times New Roman"/>
          <w:spacing w:val="-3"/>
          <w:sz w:val="24"/>
          <w:szCs w:val="24"/>
        </w:rPr>
        <w:t xml:space="preserve">иметь свидетельства о допуске к видам работ по строительству, </w:t>
      </w:r>
      <w:r w:rsidRPr="00827B34">
        <w:rPr>
          <w:rFonts w:ascii="Times New Roman" w:hAnsi="Times New Roman"/>
          <w:sz w:val="24"/>
          <w:szCs w:val="24"/>
        </w:rPr>
        <w:t xml:space="preserve">реконструкции, капитальному ремонту объектов капитального строительства, в том числе иметь свидетельство о допуске к опасным видам работ, если такие работы </w:t>
      </w:r>
      <w:r w:rsidRPr="00827B34">
        <w:rPr>
          <w:rFonts w:ascii="Times New Roman" w:hAnsi="Times New Roman"/>
          <w:spacing w:val="-9"/>
          <w:sz w:val="24"/>
          <w:szCs w:val="24"/>
        </w:rPr>
        <w:t>являются предметом договора;</w:t>
      </w:r>
    </w:p>
    <w:p w:rsidR="00C11412" w:rsidRPr="00827B34" w:rsidRDefault="00C11412" w:rsidP="00F32864">
      <w:pPr>
        <w:pStyle w:val="a0"/>
        <w:widowControl w:val="0"/>
        <w:shd w:val="clear" w:color="auto" w:fill="auto"/>
        <w:spacing w:before="0" w:line="240" w:lineRule="auto"/>
        <w:ind w:firstLine="720"/>
        <w:jc w:val="both"/>
        <w:rPr>
          <w:rFonts w:ascii="Times New Roman" w:hAnsi="Times New Roman"/>
          <w:sz w:val="24"/>
          <w:szCs w:val="24"/>
        </w:rPr>
      </w:pPr>
      <w:r w:rsidRPr="00827B34">
        <w:rPr>
          <w:rFonts w:ascii="Times New Roman" w:hAnsi="Times New Roman"/>
          <w:sz w:val="24"/>
          <w:szCs w:val="24"/>
        </w:rPr>
        <w:t xml:space="preserve">д) </w:t>
      </w:r>
      <w:r w:rsidRPr="00827B34">
        <w:rPr>
          <w:rFonts w:ascii="Times New Roman" w:hAnsi="Times New Roman"/>
          <w:spacing w:val="-1"/>
          <w:sz w:val="24"/>
          <w:szCs w:val="24"/>
        </w:rPr>
        <w:t xml:space="preserve">участник заказа должен </w:t>
      </w:r>
      <w:r w:rsidRPr="00827B34">
        <w:rPr>
          <w:rFonts w:ascii="Times New Roman" w:hAnsi="Times New Roman"/>
          <w:sz w:val="24"/>
          <w:szCs w:val="24"/>
        </w:rPr>
        <w:t>иметь необходимые сертификаты на товары в соответствии с действующим законодательством Российской Федерации, являющиеся предметом заключаемого договора.</w:t>
      </w:r>
    </w:p>
    <w:p w:rsidR="00C11412" w:rsidRPr="0026308C" w:rsidRDefault="00C11412" w:rsidP="00F32864">
      <w:pPr>
        <w:ind w:firstLine="720"/>
        <w:jc w:val="center"/>
        <w:rPr>
          <w:rFonts w:ascii="Times New Roman" w:hAnsi="Times New Roman" w:cs="Times New Roman"/>
        </w:rPr>
      </w:pPr>
    </w:p>
    <w:p w:rsidR="00C11412" w:rsidRPr="0026308C" w:rsidRDefault="00C11412" w:rsidP="00F32864">
      <w:pPr>
        <w:ind w:firstLine="720"/>
        <w:jc w:val="center"/>
        <w:rPr>
          <w:rFonts w:ascii="Times New Roman" w:hAnsi="Times New Roman" w:cs="Times New Roman"/>
        </w:rPr>
      </w:pPr>
      <w:bookmarkStart w:id="8" w:name="bookmark22"/>
      <w:r w:rsidRPr="0026308C">
        <w:rPr>
          <w:rStyle w:val="15"/>
          <w:rFonts w:cs="Times New Roman"/>
          <w:bCs/>
          <w:sz w:val="24"/>
        </w:rPr>
        <w:t xml:space="preserve">6. Применение критериев при оценке и сопоставлении заявок на участие в </w:t>
      </w:r>
      <w:bookmarkEnd w:id="8"/>
      <w:r w:rsidRPr="0026308C">
        <w:rPr>
          <w:rStyle w:val="15"/>
          <w:rFonts w:cs="Times New Roman"/>
          <w:bCs/>
          <w:sz w:val="24"/>
        </w:rPr>
        <w:t>закупочной процедуре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6.1. Конкурсная документация должна содержать порядок и критерии оценки и сопоставления заявок на участие в закупочной процедуре.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6.2. Конкурсной документацией определяется порядок оценки и сопоставления заявок, указываются сведения о цене договора, цене лота,</w:t>
      </w:r>
      <w:r>
        <w:rPr>
          <w:rFonts w:ascii="Times New Roman" w:hAnsi="Times New Roman" w:cs="Times New Roman"/>
        </w:rPr>
        <w:t xml:space="preserve"> </w:t>
      </w:r>
      <w:r w:rsidRPr="0026308C">
        <w:rPr>
          <w:rFonts w:ascii="Times New Roman" w:hAnsi="Times New Roman" w:cs="Times New Roman"/>
        </w:rPr>
        <w:t>качественных и квалификационных критериях оценки, а также иных критериях, характеризующих условия исполнения договора, предлагаемых участниками. При этом использование критерия «цена договора» является обязательным.</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6.3. При оценке и сопоставлении заявок на участие в конкурсе в соответствии с качественными и квалификационными критериями может оцениваться деловая репутация участника конкурса, наличие у него производственных мощностей, технологического оборудования, трудовых и финансовых ресурсов, квалификация и опыт работников участника, привлекаемых к исполнению договора, и иные показатели, необходимые для исполнения договора, а также функциональные характеристики (потребительские свойства) или качественные характеристики товара (при закупке товаров) и качество предлагаемых работ и услуг.</w:t>
      </w:r>
    </w:p>
    <w:p w:rsidR="00C11412" w:rsidRPr="0026308C" w:rsidRDefault="00C11412" w:rsidP="00F32864">
      <w:pPr>
        <w:ind w:firstLine="720"/>
        <w:jc w:val="center"/>
        <w:rPr>
          <w:rStyle w:val="15"/>
          <w:rFonts w:cs="Times New Roman"/>
          <w:bCs/>
          <w:sz w:val="24"/>
        </w:rPr>
      </w:pPr>
      <w:bookmarkStart w:id="9" w:name="bookmark24"/>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lastRenderedPageBreak/>
        <w:t>7. Информационное обеспечение размещения заказа</w:t>
      </w:r>
      <w:bookmarkEnd w:id="9"/>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7.1. Настоящее Положение и вносимые в него изменения подлежат обязательному размещению на официальном сайте Российской Федерации (</w:t>
      </w:r>
      <w:hyperlink r:id="rId15" w:history="1">
        <w:r w:rsidRPr="0026308C">
          <w:rPr>
            <w:rStyle w:val="a6"/>
            <w:rFonts w:ascii="Times New Roman" w:hAnsi="Times New Roman"/>
            <w:color w:val="0000FF"/>
          </w:rPr>
          <w:t>www.zakupki.gov.ru</w:t>
        </w:r>
      </w:hyperlink>
      <w:r w:rsidRPr="0026308C">
        <w:rPr>
          <w:rFonts w:ascii="Times New Roman" w:hAnsi="Times New Roman" w:cs="Times New Roman"/>
          <w:color w:val="0000FF"/>
        </w:rPr>
        <w:t>)</w:t>
      </w:r>
      <w:r w:rsidRPr="0026308C">
        <w:rPr>
          <w:rFonts w:ascii="Times New Roman" w:hAnsi="Times New Roman" w:cs="Times New Roman"/>
          <w:color w:val="auto"/>
        </w:rPr>
        <w:t xml:space="preserve"> и на сайте </w:t>
      </w:r>
      <w:r w:rsidRPr="0026308C">
        <w:rPr>
          <w:rStyle w:val="39"/>
          <w:rFonts w:cs="Times New Roman"/>
          <w:b w:val="0"/>
          <w:bCs/>
          <w:sz w:val="24"/>
        </w:rPr>
        <w:t>Заказчика</w:t>
      </w:r>
      <w:r w:rsidRPr="0026308C">
        <w:rPr>
          <w:rFonts w:ascii="Times New Roman" w:hAnsi="Times New Roman" w:cs="Times New Roman"/>
          <w:color w:val="auto"/>
        </w:rPr>
        <w:t xml:space="preserve"> не позднее чем в течение пятнадцати  дней со дня их утверждения.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7.2. На официальном сайте Российской Федерации и на сайте общества Заказчик размещает план закупок товаров, работ, услуг на срок не менее чем один год, а так же не позднее 10-го числа месяца, следующего за отчетным месяцем размещает сведения о количестве и общей стоимости договоров, заключенных Обществом,  по результатам закупки товаров, работ, услуг, в том числе: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сведения о количестве и об общей стоимости договоров, заключенных Обществом по результатам закупки товаров, работ, услуг;</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сведения о количестве и общей стоимости договоров, заключенных Обществом по результатам закупки у единственного поставщика (исполнителя, подрядчика);</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 сведения о количестве и общей стоимости договоров, заключенных Обществом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о не размещении их на официальном сайте Общества.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7.3. На официальном сайте Российской Федерации (</w:t>
      </w:r>
      <w:hyperlink r:id="rId16" w:history="1">
        <w:r w:rsidRPr="0026308C">
          <w:rPr>
            <w:rStyle w:val="a6"/>
            <w:rFonts w:ascii="Times New Roman" w:hAnsi="Times New Roman"/>
          </w:rPr>
          <w:t>www.zakupki.gov.ru</w:t>
        </w:r>
      </w:hyperlink>
      <w:r w:rsidRPr="0026308C">
        <w:rPr>
          <w:rFonts w:ascii="Times New Roman" w:hAnsi="Times New Roman" w:cs="Times New Roman"/>
        </w:rPr>
        <w:t>) (дополнительно Заказчик вправе разместить на сайте общества) также подлежит размещению следующая информация: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извещение о закупке и вносимые в него изменения;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закупочная документация и вносимые в неё изменения;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проект договора, заключаемого по итогам процедуры закупки;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разъяснения закупочной документации;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протоколы, составляемые в ходе проведения закупок;</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сведения об отказе от заключения договора с участником, с которым в соответствии с настоящим Положением должен быть заключен договор;</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иная информация, размещение которой на официальном сайте Российской Федерации предусмотрено Федеральным законом №223-ФЗ</w:t>
      </w:r>
      <w:r>
        <w:rPr>
          <w:rFonts w:ascii="Times New Roman" w:hAnsi="Times New Roman" w:cs="Times New Roman"/>
        </w:rPr>
        <w:t xml:space="preserve"> </w:t>
      </w:r>
      <w:r w:rsidRPr="0026308C">
        <w:rPr>
          <w:rFonts w:ascii="Times New Roman" w:hAnsi="Times New Roman" w:cs="Times New Roman"/>
        </w:rPr>
        <w:t>«О закупках товаров, работ, услуг отдельными видами юридических лиц».</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7.4.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размещается информация об изменении договора с указанием измененных условий.</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7.5. В извещении о закупке указываются: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способ закупки (конкурс, аукцион или иной предусмотренный настоящим Положением способ закупки);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наименование, место нахождения, почтовый адрес, адрес электронной почты, номер контактного телефона Заказчика,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предмет договора с указанием количества поставляемого товара, объема выполняемых работ, оказываемых услуг;</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место поставки товара, выполнения работ, оказания услуг;</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сведения о начальной (максимальной) цене договора (цене лота);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место и время рассмотрения предложений участников закупки и подведения итогов закупки;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7.6. Информация на официальном сайте должна быть доступна для свободного ознакомления без взимания платы и иных ограничений.</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lastRenderedPageBreak/>
        <w:t>7.7. Не позднее чем в течение трех дней со дня принятия решения о внесении изменений, в извещение о закупке, закупочную документацию, предоставлении разъяснений положений закупочной документации, указанные изменения и разъяснения размещаются Заказчиком на официальном сайте.</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7.8. Протоколы, составляемые в ходе закупки, размещаются на официальном сайте не позднее чем через три дня со дня их подписания.</w:t>
      </w:r>
    </w:p>
    <w:p w:rsidR="00C11412" w:rsidRDefault="00C11412" w:rsidP="00D94D37">
      <w:pPr>
        <w:ind w:firstLine="720"/>
        <w:jc w:val="both"/>
        <w:rPr>
          <w:rFonts w:ascii="Times New Roman" w:hAnsi="Times New Roman" w:cs="Times New Roman"/>
          <w:color w:val="auto"/>
        </w:rPr>
      </w:pPr>
      <w:r w:rsidRPr="0026308C">
        <w:rPr>
          <w:rFonts w:ascii="Times New Roman" w:hAnsi="Times New Roman" w:cs="Times New Roman"/>
          <w:color w:val="auto"/>
        </w:rPr>
        <w:t>7.9. Заказчик вправе не размещать на официальном сайте сведения о закупках товаров, работ, услуг, стоимость которых</w:t>
      </w:r>
      <w:r w:rsidR="00D94D37">
        <w:rPr>
          <w:rFonts w:ascii="Times New Roman" w:hAnsi="Times New Roman" w:cs="Times New Roman"/>
          <w:color w:val="auto"/>
        </w:rPr>
        <w:t xml:space="preserve"> не превышает 100 тысяч рублей.</w:t>
      </w:r>
    </w:p>
    <w:p w:rsidR="00C11412" w:rsidRPr="0026308C" w:rsidRDefault="00C11412" w:rsidP="00F32864">
      <w:pPr>
        <w:ind w:firstLine="720"/>
        <w:jc w:val="both"/>
        <w:rPr>
          <w:rFonts w:ascii="Times New Roman" w:hAnsi="Times New Roman" w:cs="Times New Roman"/>
          <w:color w:val="auto"/>
        </w:rPr>
      </w:pPr>
    </w:p>
    <w:p w:rsidR="00C11412" w:rsidRPr="0026308C" w:rsidRDefault="00C11412" w:rsidP="00F32864">
      <w:pPr>
        <w:ind w:firstLine="720"/>
        <w:jc w:val="center"/>
        <w:rPr>
          <w:rFonts w:ascii="Times New Roman" w:hAnsi="Times New Roman" w:cs="Times New Roman"/>
          <w:b/>
        </w:rPr>
      </w:pPr>
      <w:bookmarkStart w:id="10" w:name="_Ref319270644"/>
      <w:r w:rsidRPr="0026308C">
        <w:rPr>
          <w:rFonts w:ascii="Times New Roman" w:hAnsi="Times New Roman" w:cs="Times New Roman"/>
          <w:b/>
        </w:rPr>
        <w:t>8.  Осуществление закупок на электронных торговых площадках</w:t>
      </w:r>
      <w:bookmarkEnd w:id="10"/>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8.1. Для проведения закупочных процедур может быть использована электронная торговая площадка. Выбор конкретных электронных торговых площадок для их использования с целью закупок товаров, работ, услуг осуществляется Заказчиком процедуры.</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 xml:space="preserve">При наличии технической возможности на электронных торговых площадках могут проводиться все закупочные процедуры (кроме закупки у единственного поставщика). </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 xml:space="preserve">8.2. Порядок и условия проведения закупочной процедуры на электронной торговой площадке регулируются правилами, установленными оператором соответствующей электронной торговой площадки. </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8.3. При проведении закупок с использованием электронных торговых площадок закупочная документация дополняется необходимой информацией о выбранном для проведения закупки  операторе электронной торговой площадки (адрес в сети «Интернет» и т. д.).</w:t>
      </w:r>
    </w:p>
    <w:p w:rsidR="00C11412" w:rsidRPr="0026308C" w:rsidRDefault="00C11412" w:rsidP="00F32864">
      <w:pPr>
        <w:ind w:firstLine="720"/>
        <w:jc w:val="center"/>
        <w:rPr>
          <w:rStyle w:val="15"/>
          <w:rFonts w:cs="Times New Roman"/>
          <w:b w:val="0"/>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Pr="0026308C" w:rsidRDefault="00C11412" w:rsidP="00F32864">
      <w:pPr>
        <w:ind w:firstLine="720"/>
        <w:jc w:val="center"/>
        <w:rPr>
          <w:rStyle w:val="39"/>
          <w:rFonts w:cs="Times New Roman"/>
          <w:bCs/>
          <w:sz w:val="24"/>
        </w:rPr>
      </w:pPr>
    </w:p>
    <w:p w:rsidR="00C11412" w:rsidRDefault="00C11412" w:rsidP="00F32864">
      <w:pPr>
        <w:ind w:firstLine="720"/>
        <w:jc w:val="center"/>
        <w:rPr>
          <w:rStyle w:val="39"/>
          <w:rFonts w:cs="Times New Roman"/>
          <w:bCs/>
          <w:sz w:val="24"/>
        </w:rPr>
      </w:pPr>
    </w:p>
    <w:p w:rsidR="00C11412" w:rsidRDefault="00C11412" w:rsidP="00F32864">
      <w:pPr>
        <w:ind w:firstLine="720"/>
        <w:jc w:val="center"/>
        <w:rPr>
          <w:rStyle w:val="39"/>
          <w:rFonts w:cs="Times New Roman"/>
          <w:bCs/>
          <w:sz w:val="24"/>
        </w:rPr>
      </w:pPr>
    </w:p>
    <w:p w:rsidR="00C11412" w:rsidRDefault="00C11412" w:rsidP="00F32864">
      <w:pPr>
        <w:ind w:firstLine="720"/>
        <w:jc w:val="center"/>
        <w:rPr>
          <w:rStyle w:val="39"/>
          <w:rFonts w:cs="Times New Roman"/>
          <w:bCs/>
          <w:sz w:val="24"/>
        </w:rPr>
      </w:pPr>
    </w:p>
    <w:p w:rsidR="00C11412" w:rsidRDefault="00C11412" w:rsidP="00F32864">
      <w:pPr>
        <w:ind w:firstLine="720"/>
        <w:jc w:val="center"/>
        <w:rPr>
          <w:rStyle w:val="39"/>
          <w:rFonts w:cs="Times New Roman"/>
          <w:bCs/>
          <w:sz w:val="24"/>
        </w:rPr>
      </w:pPr>
    </w:p>
    <w:p w:rsidR="00C11412" w:rsidRDefault="00C11412" w:rsidP="00F32864">
      <w:pPr>
        <w:ind w:firstLine="720"/>
        <w:jc w:val="center"/>
        <w:rPr>
          <w:rStyle w:val="39"/>
          <w:rFonts w:cs="Times New Roman"/>
          <w:bCs/>
          <w:sz w:val="24"/>
        </w:rPr>
      </w:pPr>
    </w:p>
    <w:p w:rsidR="00C11412" w:rsidRDefault="00C11412" w:rsidP="00F32864">
      <w:pPr>
        <w:ind w:firstLine="720"/>
        <w:jc w:val="center"/>
        <w:rPr>
          <w:rStyle w:val="39"/>
          <w:rFonts w:cs="Times New Roman"/>
          <w:bCs/>
          <w:sz w:val="24"/>
        </w:rPr>
      </w:pPr>
    </w:p>
    <w:p w:rsidR="00C11412" w:rsidRDefault="00C11412" w:rsidP="00F32864">
      <w:pPr>
        <w:ind w:firstLine="720"/>
        <w:jc w:val="center"/>
        <w:rPr>
          <w:rStyle w:val="39"/>
          <w:rFonts w:cs="Times New Roman"/>
          <w:bCs/>
          <w:sz w:val="24"/>
        </w:rPr>
      </w:pPr>
    </w:p>
    <w:p w:rsidR="00C11412" w:rsidRPr="0026308C" w:rsidRDefault="00C11412" w:rsidP="00D94D37">
      <w:pPr>
        <w:rPr>
          <w:rStyle w:val="39"/>
          <w:rFonts w:cs="Times New Roman"/>
          <w:bCs/>
          <w:sz w:val="24"/>
        </w:rPr>
      </w:pPr>
    </w:p>
    <w:p w:rsidR="00C11412" w:rsidRPr="0026308C" w:rsidRDefault="00C11412" w:rsidP="00F32864">
      <w:pPr>
        <w:ind w:firstLine="720"/>
        <w:jc w:val="center"/>
        <w:rPr>
          <w:rStyle w:val="39"/>
          <w:rFonts w:cs="Times New Roman"/>
          <w:bCs/>
          <w:sz w:val="24"/>
        </w:rPr>
      </w:pPr>
      <w:r w:rsidRPr="0026308C">
        <w:rPr>
          <w:rStyle w:val="39"/>
          <w:rFonts w:cs="Times New Roman"/>
          <w:bCs/>
          <w:sz w:val="24"/>
        </w:rPr>
        <w:lastRenderedPageBreak/>
        <w:t>Глава I</w:t>
      </w:r>
      <w:r w:rsidRPr="0026308C">
        <w:rPr>
          <w:rStyle w:val="39"/>
          <w:rFonts w:cs="Times New Roman"/>
          <w:bCs/>
          <w:sz w:val="24"/>
          <w:lang w:val="en-US"/>
        </w:rPr>
        <w:t>I</w:t>
      </w:r>
      <w:r w:rsidRPr="0026308C">
        <w:rPr>
          <w:rStyle w:val="39"/>
          <w:rFonts w:cs="Times New Roman"/>
          <w:bCs/>
          <w:sz w:val="24"/>
        </w:rPr>
        <w:t>. Размещение заказов</w:t>
      </w:r>
    </w:p>
    <w:p w:rsidR="00C11412" w:rsidRPr="0026308C" w:rsidRDefault="00C11412" w:rsidP="00F32864">
      <w:pPr>
        <w:ind w:firstLine="720"/>
        <w:jc w:val="center"/>
        <w:rPr>
          <w:rStyle w:val="15"/>
          <w:rFonts w:cs="Times New Roman"/>
          <w:b w:val="0"/>
          <w:sz w:val="24"/>
        </w:rPr>
      </w:pPr>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9. Способы размещения заказа и условия их применения</w:t>
      </w:r>
      <w:bookmarkEnd w:id="0"/>
    </w:p>
    <w:p w:rsidR="00C11412" w:rsidRPr="0026308C" w:rsidRDefault="00C11412" w:rsidP="00F32864">
      <w:pPr>
        <w:ind w:firstLine="720"/>
        <w:jc w:val="center"/>
        <w:rPr>
          <w:rStyle w:val="15"/>
          <w:rFonts w:cs="Times New Roman"/>
          <w:bCs/>
          <w:sz w:val="24"/>
        </w:rPr>
      </w:pPr>
      <w:bookmarkStart w:id="11" w:name="bookmark28"/>
      <w:r w:rsidRPr="0026308C">
        <w:rPr>
          <w:rStyle w:val="15"/>
          <w:rFonts w:cs="Times New Roman"/>
          <w:bCs/>
          <w:sz w:val="24"/>
        </w:rPr>
        <w:t>9.1. Применяемые способы размещения заказа</w:t>
      </w:r>
      <w:bookmarkEnd w:id="11"/>
    </w:p>
    <w:p w:rsidR="00C11412" w:rsidRPr="0026308C" w:rsidRDefault="00C11412" w:rsidP="00F32864">
      <w:pPr>
        <w:ind w:firstLine="720"/>
        <w:rPr>
          <w:rStyle w:val="15"/>
          <w:rFonts w:cs="Times New Roman"/>
          <w:bCs/>
          <w:sz w:val="24"/>
        </w:rPr>
      </w:pPr>
    </w:p>
    <w:p w:rsidR="00C11412" w:rsidRPr="0026308C" w:rsidRDefault="00C11412" w:rsidP="00F32864">
      <w:pPr>
        <w:ind w:firstLine="720"/>
        <w:rPr>
          <w:rFonts w:ascii="Times New Roman" w:hAnsi="Times New Roman" w:cs="Times New Roman"/>
        </w:rPr>
      </w:pPr>
      <w:r w:rsidRPr="0026308C">
        <w:rPr>
          <w:rFonts w:ascii="Times New Roman" w:hAnsi="Times New Roman" w:cs="Times New Roman"/>
        </w:rPr>
        <w:t>Настоящим Положением предусмотрены следующие способы размещения заказа:</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rPr>
        <w:t>а</w:t>
      </w:r>
      <w:r w:rsidRPr="0026308C">
        <w:rPr>
          <w:rFonts w:ascii="Times New Roman" w:hAnsi="Times New Roman" w:cs="Times New Roman"/>
          <w:color w:val="auto"/>
        </w:rPr>
        <w:t>) открытый конкурс;</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б) открытый аукцион;</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в) размещение заказа у единственного поставщика (исполнителя, подрядчика);</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г) запрос предложений;</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д) запрос ценовых котировок.</w:t>
      </w:r>
    </w:p>
    <w:p w:rsidR="00C11412" w:rsidRPr="0026308C" w:rsidRDefault="00C11412" w:rsidP="00F32864">
      <w:pPr>
        <w:ind w:firstLine="720"/>
        <w:jc w:val="both"/>
        <w:rPr>
          <w:rStyle w:val="15"/>
          <w:rFonts w:cs="Times New Roman"/>
          <w:bCs/>
          <w:sz w:val="24"/>
        </w:rPr>
      </w:pPr>
      <w:bookmarkStart w:id="12" w:name="bookmark29"/>
    </w:p>
    <w:p w:rsidR="00C11412" w:rsidRPr="0026308C" w:rsidRDefault="00C11412" w:rsidP="00F32864">
      <w:pPr>
        <w:ind w:firstLine="720"/>
        <w:jc w:val="both"/>
        <w:rPr>
          <w:rFonts w:ascii="Times New Roman" w:hAnsi="Times New Roman" w:cs="Times New Roman"/>
        </w:rPr>
      </w:pPr>
      <w:r w:rsidRPr="0026308C">
        <w:rPr>
          <w:rStyle w:val="15"/>
          <w:rFonts w:cs="Times New Roman"/>
          <w:bCs/>
          <w:sz w:val="24"/>
        </w:rPr>
        <w:t xml:space="preserve">9.2.  </w:t>
      </w:r>
      <w:bookmarkEnd w:id="12"/>
      <w:r w:rsidRPr="0026308C">
        <w:rPr>
          <w:rFonts w:ascii="Times New Roman" w:hAnsi="Times New Roman" w:cs="Times New Roman"/>
          <w:b/>
        </w:rPr>
        <w:t>Открытый  конкурс</w:t>
      </w:r>
      <w:r w:rsidRPr="0026308C">
        <w:rPr>
          <w:rFonts w:ascii="Times New Roman" w:hAnsi="Times New Roman" w:cs="Times New Roman"/>
        </w:rPr>
        <w:t xml:space="preserve"> - открытые конкурентные торги, победителем которых признается участник конкурса, предложивший лучшее сочетание условий исполнения договора, и заявке, на участие в конкурсе которого, было присуждено первое место согласно объявленной системе критериев.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Размещение заказа путем проведения открытого конкурса осуществляется в случае, когда для подразделения-заказчика важны несколько условий исполнения договора.</w:t>
      </w:r>
    </w:p>
    <w:p w:rsidR="00C11412" w:rsidRPr="0026308C" w:rsidRDefault="00C11412" w:rsidP="00F32864">
      <w:pPr>
        <w:ind w:firstLine="720"/>
        <w:jc w:val="both"/>
        <w:rPr>
          <w:rStyle w:val="15"/>
          <w:rFonts w:cs="Times New Roman"/>
          <w:bCs/>
          <w:sz w:val="24"/>
        </w:rPr>
      </w:pPr>
      <w:bookmarkStart w:id="13" w:name="bookmark36"/>
    </w:p>
    <w:p w:rsidR="00C11412" w:rsidRPr="0026308C" w:rsidRDefault="00C11412" w:rsidP="00F32864">
      <w:pPr>
        <w:ind w:firstLine="720"/>
        <w:jc w:val="both"/>
        <w:rPr>
          <w:rFonts w:ascii="Times New Roman" w:hAnsi="Times New Roman" w:cs="Times New Roman"/>
        </w:rPr>
      </w:pPr>
      <w:r w:rsidRPr="0026308C">
        <w:rPr>
          <w:rStyle w:val="15"/>
          <w:rFonts w:cs="Times New Roman"/>
          <w:bCs/>
          <w:sz w:val="24"/>
        </w:rPr>
        <w:t>9.3.Открытый аукцион</w:t>
      </w:r>
      <w:bookmarkEnd w:id="13"/>
      <w:r w:rsidRPr="0026308C">
        <w:rPr>
          <w:rFonts w:ascii="Times New Roman" w:hAnsi="Times New Roman" w:cs="Times New Roman"/>
        </w:rPr>
        <w:t xml:space="preserve"> - открытые конкурентные торги на понижение цены, победителем которых признается лицо, предложившее наиболее низкую цену договора.</w:t>
      </w:r>
    </w:p>
    <w:p w:rsidR="00C11412" w:rsidRPr="0026308C" w:rsidRDefault="00C11412" w:rsidP="00F32864">
      <w:pPr>
        <w:ind w:firstLine="720"/>
        <w:jc w:val="both"/>
        <w:rPr>
          <w:rFonts w:ascii="Times New Roman" w:hAnsi="Times New Roman" w:cs="Times New Roman"/>
        </w:rPr>
      </w:pP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b/>
        </w:rPr>
        <w:t xml:space="preserve">9.4. </w:t>
      </w:r>
      <w:r w:rsidRPr="0026308C">
        <w:rPr>
          <w:rFonts w:ascii="Times New Roman" w:hAnsi="Times New Roman" w:cs="Times New Roman"/>
          <w:b/>
          <w:color w:val="auto"/>
        </w:rPr>
        <w:t>Размещение заказа у единственного поставщика (исполнителя, подрядчика</w:t>
      </w:r>
      <w:r w:rsidRPr="0026308C">
        <w:rPr>
          <w:rFonts w:ascii="Times New Roman" w:hAnsi="Times New Roman" w:cs="Times New Roman"/>
          <w:color w:val="auto"/>
        </w:rPr>
        <w:t>) -</w:t>
      </w:r>
      <w:r w:rsidRPr="0026308C">
        <w:rPr>
          <w:rFonts w:ascii="Times New Roman" w:hAnsi="Times New Roman" w:cs="Times New Roman"/>
        </w:rPr>
        <w:t xml:space="preserve"> способ закупки, при котором договор заключается с конкретным поставщиком без рассмотрения конкурирующих предложений. </w:t>
      </w:r>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bCs/>
          <w:sz w:val="24"/>
          <w:szCs w:val="24"/>
        </w:rPr>
      </w:pPr>
      <w:bookmarkStart w:id="14" w:name="_Toc276040932"/>
      <w:bookmarkStart w:id="15" w:name="bookmark41"/>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sz w:val="24"/>
          <w:szCs w:val="24"/>
        </w:rPr>
      </w:pPr>
      <w:r w:rsidRPr="0026308C">
        <w:rPr>
          <w:rFonts w:ascii="Times New Roman" w:hAnsi="Times New Roman"/>
          <w:bCs/>
          <w:sz w:val="24"/>
          <w:szCs w:val="24"/>
        </w:rPr>
        <w:t>9.5. Запрос предложений</w:t>
      </w:r>
      <w:bookmarkEnd w:id="14"/>
      <w:r w:rsidRPr="0026308C">
        <w:rPr>
          <w:rFonts w:ascii="Times New Roman" w:hAnsi="Times New Roman"/>
          <w:bCs/>
          <w:sz w:val="24"/>
          <w:szCs w:val="24"/>
        </w:rPr>
        <w:t xml:space="preserve"> - </w:t>
      </w:r>
      <w:r w:rsidRPr="0026308C">
        <w:rPr>
          <w:rStyle w:val="afb"/>
          <w:color w:val="000000"/>
          <w:sz w:val="24"/>
          <w:szCs w:val="24"/>
        </w:rPr>
        <w:t>способ осуществления закупок без проведения торгов, при котором информация о потребностях Общества в товарах, работах, услугах доводится до неограниченного круга поставщиков (подрядчиков, исполнителей) путём размещения на официальном сайте извещения о проведении запроса предложений,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 Порядком оценки заявок на участие в закупке.</w:t>
      </w:r>
    </w:p>
    <w:p w:rsidR="00C11412" w:rsidRPr="0026308C" w:rsidRDefault="00C11412" w:rsidP="00F32864">
      <w:pPr>
        <w:ind w:firstLine="720"/>
        <w:jc w:val="both"/>
        <w:rPr>
          <w:rStyle w:val="15"/>
          <w:rFonts w:cs="Times New Roman"/>
          <w:bCs/>
          <w:sz w:val="24"/>
        </w:rPr>
      </w:pPr>
    </w:p>
    <w:p w:rsidR="00C11412" w:rsidRPr="0026308C" w:rsidRDefault="00C11412" w:rsidP="00F32864">
      <w:pPr>
        <w:ind w:firstLine="720"/>
        <w:jc w:val="both"/>
        <w:rPr>
          <w:rFonts w:ascii="Times New Roman" w:hAnsi="Times New Roman" w:cs="Times New Roman"/>
          <w:spacing w:val="-28"/>
        </w:rPr>
      </w:pPr>
      <w:r w:rsidRPr="0026308C">
        <w:rPr>
          <w:rStyle w:val="15"/>
          <w:rFonts w:cs="Times New Roman"/>
          <w:bCs/>
          <w:sz w:val="24"/>
        </w:rPr>
        <w:t>9.6. Запрос ценовых котировок -</w:t>
      </w:r>
      <w:r w:rsidRPr="0026308C">
        <w:rPr>
          <w:rFonts w:ascii="Times New Roman" w:hAnsi="Times New Roman" w:cs="Times New Roman"/>
          <w:spacing w:val="-6"/>
        </w:rPr>
        <w:t xml:space="preserve"> способ закупки, при котором информация о потребностях в товарах, </w:t>
      </w:r>
      <w:r w:rsidRPr="0026308C">
        <w:rPr>
          <w:rFonts w:ascii="Times New Roman" w:hAnsi="Times New Roman" w:cs="Times New Roman"/>
          <w:spacing w:val="-3"/>
        </w:rPr>
        <w:t xml:space="preserve">работах, услугах для нужд Заказчика сообщается неограниченному кругу лиц, </w:t>
      </w:r>
      <w:r w:rsidRPr="0026308C">
        <w:rPr>
          <w:rFonts w:ascii="Times New Roman" w:hAnsi="Times New Roman" w:cs="Times New Roman"/>
          <w:spacing w:val="-6"/>
        </w:rPr>
        <w:t xml:space="preserve">путем размещения на Официальном сайте извещения о проведении запроса ценовых </w:t>
      </w:r>
      <w:r w:rsidRPr="0026308C">
        <w:rPr>
          <w:rFonts w:ascii="Times New Roman" w:hAnsi="Times New Roman" w:cs="Times New Roman"/>
        </w:rPr>
        <w:t xml:space="preserve">котировок, и победителем в котором Комиссия признает участника, </w:t>
      </w:r>
      <w:r w:rsidRPr="0026308C">
        <w:rPr>
          <w:rFonts w:ascii="Times New Roman" w:hAnsi="Times New Roman" w:cs="Times New Roman"/>
          <w:spacing w:val="-1"/>
        </w:rPr>
        <w:t>предложившего наиболее низкую ценовую котировку</w:t>
      </w:r>
      <w:r w:rsidRPr="0026308C">
        <w:rPr>
          <w:rFonts w:ascii="Times New Roman" w:hAnsi="Times New Roman" w:cs="Times New Roman"/>
        </w:rPr>
        <w:t>.</w:t>
      </w:r>
    </w:p>
    <w:p w:rsidR="00C11412" w:rsidRPr="0026308C" w:rsidRDefault="00C11412" w:rsidP="00F32864">
      <w:pPr>
        <w:ind w:firstLine="720"/>
        <w:jc w:val="center"/>
        <w:rPr>
          <w:rStyle w:val="15"/>
          <w:rFonts w:cs="Times New Roman"/>
          <w:bCs/>
          <w:sz w:val="24"/>
        </w:rPr>
      </w:pPr>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10. Общий порядок размещения заказ</w:t>
      </w:r>
      <w:bookmarkEnd w:id="15"/>
      <w:r w:rsidRPr="0026308C">
        <w:rPr>
          <w:rStyle w:val="15"/>
          <w:rFonts w:cs="Times New Roman"/>
          <w:bCs/>
          <w:sz w:val="24"/>
        </w:rPr>
        <w:t>ов</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10.1</w:t>
      </w:r>
      <w:r w:rsidRPr="0026308C">
        <w:rPr>
          <w:rFonts w:ascii="Times New Roman" w:hAnsi="Times New Roman" w:cs="Times New Roman"/>
          <w:color w:val="auto"/>
        </w:rPr>
        <w:t>. Процедуры, связанные с размещением заказов, должны осуществляться в полном соответствии с требованиями настоящего Положения. Решение о способе проведения закупки принимается Заказчиком.</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10.2.  С момента размещения извещения о закупке на официальном сайте какие-либо переговоры работников заказчика, членов комиссии с претендентами, участниками размещения заказа относительно заявок на участие в размещении заказов, не допускаются.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10.3. Обмен сведениями между работниками и участниками размещения заказа допускается только путем официальной переписки.</w:t>
      </w:r>
    </w:p>
    <w:p w:rsidR="00C11412" w:rsidRDefault="00C11412" w:rsidP="00F32864">
      <w:pPr>
        <w:ind w:firstLine="720"/>
        <w:jc w:val="both"/>
        <w:rPr>
          <w:rStyle w:val="15"/>
          <w:rFonts w:cs="Times New Roman"/>
          <w:bCs/>
          <w:sz w:val="24"/>
        </w:rPr>
      </w:pPr>
      <w:bookmarkStart w:id="16" w:name="bookmark42"/>
    </w:p>
    <w:p w:rsidR="00C11412" w:rsidRDefault="00C11412" w:rsidP="00F32864">
      <w:pPr>
        <w:ind w:firstLine="720"/>
        <w:jc w:val="both"/>
        <w:rPr>
          <w:rStyle w:val="15"/>
          <w:rFonts w:cs="Times New Roman"/>
          <w:bCs/>
          <w:sz w:val="24"/>
        </w:rPr>
      </w:pPr>
    </w:p>
    <w:p w:rsidR="00C11412" w:rsidRPr="0026308C" w:rsidRDefault="00C11412" w:rsidP="00F32864">
      <w:pPr>
        <w:ind w:firstLine="720"/>
        <w:jc w:val="both"/>
        <w:rPr>
          <w:rStyle w:val="15"/>
          <w:rFonts w:cs="Times New Roman"/>
          <w:bCs/>
          <w:sz w:val="24"/>
        </w:rPr>
      </w:pPr>
    </w:p>
    <w:p w:rsidR="00C11412" w:rsidRPr="0026308C" w:rsidRDefault="00C11412" w:rsidP="00C92911">
      <w:pPr>
        <w:jc w:val="center"/>
        <w:rPr>
          <w:rFonts w:ascii="Times New Roman" w:hAnsi="Times New Roman" w:cs="Times New Roman"/>
        </w:rPr>
      </w:pPr>
      <w:r w:rsidRPr="0026308C">
        <w:rPr>
          <w:rStyle w:val="15"/>
          <w:rFonts w:cs="Times New Roman"/>
          <w:bCs/>
          <w:sz w:val="24"/>
        </w:rPr>
        <w:lastRenderedPageBreak/>
        <w:t>11. Порядок размещения заказа путем проведения открытого конкурса</w:t>
      </w:r>
      <w:bookmarkEnd w:id="16"/>
    </w:p>
    <w:p w:rsidR="00C11412" w:rsidRPr="0026308C" w:rsidRDefault="00C11412" w:rsidP="00F32864">
      <w:pPr>
        <w:ind w:firstLine="720"/>
        <w:jc w:val="center"/>
        <w:rPr>
          <w:rFonts w:ascii="Times New Roman" w:hAnsi="Times New Roman" w:cs="Times New Roman"/>
        </w:rPr>
      </w:pPr>
      <w:bookmarkStart w:id="17" w:name="bookmark43"/>
      <w:r w:rsidRPr="0026308C">
        <w:rPr>
          <w:rStyle w:val="15"/>
          <w:rFonts w:cs="Times New Roman"/>
          <w:bCs/>
          <w:sz w:val="24"/>
        </w:rPr>
        <w:t>11.1. Общий порядок проведения открытого конкурса</w:t>
      </w:r>
      <w:bookmarkEnd w:id="17"/>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11.1.1. В целях размещения заказа на поставки товаров, выполнение работ, оказание услуг для нужд </w:t>
      </w:r>
      <w:r w:rsidRPr="0026308C">
        <w:rPr>
          <w:rStyle w:val="39"/>
          <w:rFonts w:cs="Times New Roman"/>
          <w:b w:val="0"/>
          <w:bCs/>
          <w:sz w:val="24"/>
        </w:rPr>
        <w:t>Заказчика</w:t>
      </w:r>
      <w:r w:rsidRPr="0026308C">
        <w:rPr>
          <w:rFonts w:ascii="Times New Roman" w:hAnsi="Times New Roman" w:cs="Times New Roman"/>
        </w:rPr>
        <w:t xml:space="preserve"> путем проведения открытого конкурса необходимо:</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а)</w:t>
      </w:r>
      <w:r w:rsidRPr="0026308C">
        <w:rPr>
          <w:rFonts w:ascii="Times New Roman" w:hAnsi="Times New Roman" w:cs="Times New Roman"/>
        </w:rPr>
        <w:tab/>
        <w:t>разработать и разместить на официальном сайте извещение о проведении открытого конкурса, конкурсную документацию;</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б)</w:t>
      </w:r>
      <w:r w:rsidRPr="0026308C">
        <w:rPr>
          <w:rFonts w:ascii="Times New Roman" w:hAnsi="Times New Roman" w:cs="Times New Roman"/>
        </w:rPr>
        <w:tab/>
        <w:t>в случае получения от претендента запроса на разъяснение положений конкурсной документации, предоставить необходимые разъяснения;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в)</w:t>
      </w:r>
      <w:r w:rsidRPr="0026308C">
        <w:rPr>
          <w:rFonts w:ascii="Times New Roman" w:hAnsi="Times New Roman" w:cs="Times New Roman"/>
        </w:rPr>
        <w:tab/>
        <w:t>вносить изменения в конкурсную документацию (при необходимости);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г)</w:t>
      </w:r>
      <w:r w:rsidRPr="0026308C">
        <w:rPr>
          <w:rFonts w:ascii="Times New Roman" w:hAnsi="Times New Roman" w:cs="Times New Roman"/>
        </w:rPr>
        <w:tab/>
        <w:t>принимать все заявки на участие в конкурсе, поданные в срок и в порядке, установленном в конкурсной документации;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д)</w:t>
      </w:r>
      <w:r w:rsidRPr="0026308C">
        <w:rPr>
          <w:rFonts w:ascii="Times New Roman" w:hAnsi="Times New Roman" w:cs="Times New Roman"/>
        </w:rPr>
        <w:tab/>
        <w:t>осуществлять вскрытие конвертов с заявками (открытие доступа к размещенной на электронной торговой площадке документации) на участие в конкурсе;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е)</w:t>
      </w:r>
      <w:r w:rsidRPr="0026308C">
        <w:rPr>
          <w:rFonts w:ascii="Times New Roman" w:hAnsi="Times New Roman" w:cs="Times New Roman"/>
        </w:rPr>
        <w:tab/>
        <w:t>принять решение о допуске (об отказе в допуске) к участию в конкурсе по основаниям, предусмотренным настоящим Положением;</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ж) оценить и сопоставить заявки на участие в конкурсе в целях определения победителя конкурса;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з)</w:t>
      </w:r>
      <w:r w:rsidRPr="0026308C">
        <w:rPr>
          <w:rFonts w:ascii="Times New Roman" w:hAnsi="Times New Roman" w:cs="Times New Roman"/>
        </w:rPr>
        <w:tab/>
        <w:t xml:space="preserve">разместить на официальном сайте </w:t>
      </w:r>
      <w:r w:rsidRPr="0026308C">
        <w:rPr>
          <w:rFonts w:ascii="Times New Roman" w:hAnsi="Times New Roman" w:cs="Times New Roman"/>
        </w:rPr>
        <w:tab/>
        <w:t xml:space="preserve"> протоколы, составленные по результатам заседаний комиссии по размещению заказов;</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и)</w:t>
      </w:r>
      <w:r w:rsidRPr="0026308C">
        <w:rPr>
          <w:rFonts w:ascii="Times New Roman" w:hAnsi="Times New Roman" w:cs="Times New Roman"/>
        </w:rPr>
        <w:tab/>
        <w:t>заключить договор (или отказать в заключении договора) по результатам размещения заказа.</w:t>
      </w:r>
    </w:p>
    <w:p w:rsidR="00C11412" w:rsidRPr="0026308C" w:rsidRDefault="00C11412" w:rsidP="00F32864">
      <w:pPr>
        <w:ind w:firstLine="720"/>
        <w:jc w:val="both"/>
        <w:rPr>
          <w:rFonts w:ascii="Times New Roman" w:hAnsi="Times New Roman" w:cs="Times New Roman"/>
        </w:rPr>
      </w:pPr>
    </w:p>
    <w:p w:rsidR="00C11412" w:rsidRPr="0026308C" w:rsidRDefault="00C11412" w:rsidP="00F32864">
      <w:pPr>
        <w:ind w:firstLine="720"/>
        <w:jc w:val="center"/>
        <w:rPr>
          <w:rFonts w:ascii="Times New Roman" w:hAnsi="Times New Roman" w:cs="Times New Roman"/>
        </w:rPr>
      </w:pPr>
      <w:bookmarkStart w:id="18" w:name="bookmark44"/>
      <w:r w:rsidRPr="0026308C">
        <w:rPr>
          <w:rStyle w:val="15"/>
          <w:rFonts w:cs="Times New Roman"/>
          <w:bCs/>
          <w:sz w:val="24"/>
        </w:rPr>
        <w:t>11.2. Извещение о проведении открытого конкурса</w:t>
      </w:r>
      <w:bookmarkEnd w:id="18"/>
    </w:p>
    <w:p w:rsidR="00C11412" w:rsidRPr="0026308C" w:rsidRDefault="00C11412" w:rsidP="00F32864">
      <w:pPr>
        <w:autoSpaceDE w:val="0"/>
        <w:autoSpaceDN w:val="0"/>
        <w:adjustRightInd w:val="0"/>
        <w:ind w:firstLine="720"/>
        <w:jc w:val="both"/>
        <w:rPr>
          <w:rFonts w:ascii="Times New Roman" w:hAnsi="Times New Roman" w:cs="Times New Roman"/>
          <w:color w:val="auto"/>
        </w:rPr>
      </w:pPr>
      <w:r w:rsidRPr="0026308C">
        <w:rPr>
          <w:rFonts w:ascii="Times New Roman" w:hAnsi="Times New Roman" w:cs="Times New Roman"/>
        </w:rPr>
        <w:t xml:space="preserve">11.2.1. </w:t>
      </w:r>
      <w:r w:rsidRPr="0026308C">
        <w:rPr>
          <w:rFonts w:ascii="Times New Roman" w:hAnsi="Times New Roman" w:cs="Times New Roman"/>
          <w:color w:val="auto"/>
        </w:rPr>
        <w:t>Извещение о проведении открытого конкурса размещается Заказчиком не менее чем за двадцать дней до дня окончания подачи заявок на участие в конкурсе.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11.2.2. В извещении о проведении открытого конкурса должны быть указаны следующие сведения: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способ закупки;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наименование, место нахождения, почтовый адрес и адрес электронной почты, номер контактного телефона заказчика;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предмет договора с указанием количества поставляемого товара, объема выполняемых работ, оказываемых услуг;</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место поставки товара, выполнения работ, оказания услуг;</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сведения о начальной (максимальной) цене договора (цене лота);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срок, место и порядок предоставления документации;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место и дата рассмотрения предложений участников закупок и подведения итогов закупки.</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11.2.3. В любое время до истечения срока представления заявок на участие в конкурсе Заказчик вправе внести изменения в извещение о проведении открытого конкурса. В случае необходимости внесения изменений в извещение о проведении открытого конкурса,  такие изменения размещаются на официальном сайте  не позднее чем в течение трех дней со дня принятия решения о внесении изменений.</w:t>
      </w:r>
    </w:p>
    <w:p w:rsidR="00C11412" w:rsidRPr="0026308C" w:rsidRDefault="00C11412" w:rsidP="00F32864">
      <w:pPr>
        <w:widowControl w:val="0"/>
        <w:autoSpaceDE w:val="0"/>
        <w:autoSpaceDN w:val="0"/>
        <w:adjustRightInd w:val="0"/>
        <w:ind w:firstLine="720"/>
        <w:jc w:val="both"/>
        <w:rPr>
          <w:rFonts w:ascii="Times New Roman" w:hAnsi="Times New Roman" w:cs="Times New Roman"/>
        </w:rPr>
      </w:pPr>
      <w:r w:rsidRPr="0026308C">
        <w:rPr>
          <w:rFonts w:ascii="Times New Roman" w:hAnsi="Times New Roman" w:cs="Times New Roman"/>
          <w:color w:val="auto"/>
        </w:rPr>
        <w:t xml:space="preserve">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закупке до дня окончания подачи заявок на участие в закупке, срок составлял не менее чем 15 (пятнадцать дней).</w:t>
      </w:r>
      <w:bookmarkStart w:id="19" w:name="bookmark45"/>
    </w:p>
    <w:p w:rsidR="00C11412" w:rsidRPr="0026308C" w:rsidRDefault="00C11412" w:rsidP="00F32864">
      <w:pPr>
        <w:ind w:firstLine="720"/>
        <w:jc w:val="both"/>
        <w:rPr>
          <w:rStyle w:val="15"/>
          <w:rFonts w:cs="Times New Roman"/>
          <w:bCs/>
          <w:sz w:val="24"/>
        </w:rPr>
      </w:pPr>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11.3 Конкурсная документация</w:t>
      </w:r>
      <w:bookmarkEnd w:id="19"/>
    </w:p>
    <w:p w:rsidR="00C11412" w:rsidRPr="0026308C" w:rsidRDefault="00C11412" w:rsidP="00F32864">
      <w:pPr>
        <w:ind w:firstLine="720"/>
        <w:jc w:val="both"/>
        <w:rPr>
          <w:rFonts w:ascii="Times New Roman" w:hAnsi="Times New Roman" w:cs="Times New Roman"/>
          <w:color w:val="0000FF"/>
        </w:rPr>
      </w:pPr>
      <w:r w:rsidRPr="0026308C">
        <w:rPr>
          <w:rFonts w:ascii="Times New Roman" w:hAnsi="Times New Roman" w:cs="Times New Roman"/>
        </w:rPr>
        <w:t xml:space="preserve">11.3.1. Заказчик одновременно с размещением извещения о проведении открытого конкурса размещает на сайте конкурсную документацию.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lastRenderedPageBreak/>
        <w:t>11.3.2. Сведения, содержащиеся в конкурсной документации, должны соответствовать сведениям, указанным в извещении о проведении открытого конкурса,  конкретизировать и разъяснять положения извещения.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11.3.3. Конкурсная документация должна содержать:</w:t>
      </w:r>
    </w:p>
    <w:p w:rsidR="00C11412" w:rsidRPr="0026308C" w:rsidRDefault="00C11412" w:rsidP="002C445E">
      <w:pPr>
        <w:tabs>
          <w:tab w:val="left" w:pos="426"/>
          <w:tab w:val="left" w:pos="993"/>
        </w:tabs>
        <w:ind w:firstLine="720"/>
        <w:jc w:val="both"/>
        <w:rPr>
          <w:rFonts w:ascii="Times New Roman" w:hAnsi="Times New Roman" w:cs="Times New Roman"/>
        </w:rPr>
      </w:pPr>
      <w:r w:rsidRPr="0026308C">
        <w:rPr>
          <w:rFonts w:ascii="Times New Roman" w:hAnsi="Times New Roman" w:cs="Times New Roman"/>
        </w:rPr>
        <w:t>а)</w:t>
      </w:r>
      <w:r w:rsidRPr="0026308C">
        <w:rPr>
          <w:rFonts w:ascii="Times New Roman" w:hAnsi="Times New Roman" w:cs="Times New Roman"/>
        </w:rPr>
        <w:tab/>
        <w:t>требования к содержанию, форме, порядку оформления и составу заявки на участие в конкурсе;</w:t>
      </w:r>
    </w:p>
    <w:p w:rsidR="00C11412" w:rsidRPr="0026308C" w:rsidRDefault="00C11412" w:rsidP="002C445E">
      <w:pPr>
        <w:tabs>
          <w:tab w:val="left" w:pos="426"/>
          <w:tab w:val="left" w:pos="993"/>
        </w:tabs>
        <w:ind w:firstLine="720"/>
        <w:jc w:val="both"/>
        <w:rPr>
          <w:rFonts w:ascii="Times New Roman" w:hAnsi="Times New Roman" w:cs="Times New Roman"/>
          <w:color w:val="auto"/>
        </w:rPr>
      </w:pPr>
      <w:r w:rsidRPr="0026308C">
        <w:rPr>
          <w:rFonts w:ascii="Times New Roman" w:hAnsi="Times New Roman" w:cs="Times New Roman"/>
        </w:rPr>
        <w:t>б)</w:t>
      </w:r>
      <w:r w:rsidRPr="0026308C">
        <w:rPr>
          <w:rFonts w:ascii="Times New Roman" w:hAnsi="Times New Roman" w:cs="Times New Roman"/>
          <w:color w:val="auto"/>
        </w:rPr>
        <w:tab/>
        <w:t>наименование, характеристики и количество поставляемых товаров, объемов  выполняемых работ и оказываемых услуг. При этом должны быть указаны требования к качеству, техническим характеристикам товара, работ, услуг и иные показатели, связанные с определением соответствия поставляемого товаров, выполняемых работ, оказываемых услуг потребностям Заказчика;</w:t>
      </w:r>
    </w:p>
    <w:p w:rsidR="00C11412" w:rsidRPr="0026308C" w:rsidRDefault="00C11412" w:rsidP="002C445E">
      <w:pPr>
        <w:tabs>
          <w:tab w:val="left" w:pos="426"/>
          <w:tab w:val="left" w:pos="993"/>
        </w:tabs>
        <w:ind w:firstLine="720"/>
        <w:jc w:val="both"/>
        <w:rPr>
          <w:rFonts w:ascii="Times New Roman" w:hAnsi="Times New Roman" w:cs="Times New Roman"/>
        </w:rPr>
      </w:pPr>
      <w:r w:rsidRPr="0026308C">
        <w:rPr>
          <w:rFonts w:ascii="Times New Roman" w:hAnsi="Times New Roman" w:cs="Times New Roman"/>
        </w:rPr>
        <w:t>в)</w:t>
      </w:r>
      <w:r w:rsidRPr="0026308C">
        <w:rPr>
          <w:rFonts w:ascii="Times New Roman" w:hAnsi="Times New Roman" w:cs="Times New Roman"/>
        </w:rPr>
        <w:tab/>
        <w:t>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w:t>
      </w:r>
    </w:p>
    <w:p w:rsidR="00C11412" w:rsidRPr="0026308C" w:rsidRDefault="00C11412" w:rsidP="002C445E">
      <w:pPr>
        <w:tabs>
          <w:tab w:val="left" w:pos="426"/>
          <w:tab w:val="left" w:pos="993"/>
        </w:tabs>
        <w:ind w:firstLine="720"/>
        <w:jc w:val="both"/>
        <w:rPr>
          <w:rFonts w:ascii="Times New Roman" w:hAnsi="Times New Roman" w:cs="Times New Roman"/>
        </w:rPr>
      </w:pPr>
      <w:r w:rsidRPr="0026308C">
        <w:rPr>
          <w:rFonts w:ascii="Times New Roman" w:hAnsi="Times New Roman" w:cs="Times New Roman"/>
        </w:rPr>
        <w:t>г)</w:t>
      </w:r>
      <w:r w:rsidRPr="0026308C">
        <w:rPr>
          <w:rFonts w:ascii="Times New Roman" w:hAnsi="Times New Roman" w:cs="Times New Roman"/>
        </w:rPr>
        <w:tab/>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11412" w:rsidRPr="0026308C" w:rsidRDefault="00C11412" w:rsidP="002C445E">
      <w:pPr>
        <w:tabs>
          <w:tab w:val="left" w:pos="426"/>
          <w:tab w:val="left" w:pos="993"/>
        </w:tabs>
        <w:ind w:firstLine="720"/>
        <w:jc w:val="both"/>
        <w:rPr>
          <w:rFonts w:ascii="Times New Roman" w:hAnsi="Times New Roman" w:cs="Times New Roman"/>
        </w:rPr>
      </w:pPr>
      <w:r w:rsidRPr="0026308C">
        <w:rPr>
          <w:rFonts w:ascii="Times New Roman" w:hAnsi="Times New Roman" w:cs="Times New Roman"/>
        </w:rPr>
        <w:t>д)</w:t>
      </w:r>
      <w:r w:rsidRPr="0026308C">
        <w:rPr>
          <w:rFonts w:ascii="Times New Roman" w:hAnsi="Times New Roman" w:cs="Times New Roman"/>
        </w:rPr>
        <w:tab/>
        <w:t>место, условия и сроки поставки товара, выполнения работ, оказания услуг;</w:t>
      </w:r>
    </w:p>
    <w:p w:rsidR="00C11412" w:rsidRPr="0026308C" w:rsidRDefault="00C11412" w:rsidP="002C445E">
      <w:pPr>
        <w:tabs>
          <w:tab w:val="left" w:pos="426"/>
          <w:tab w:val="left" w:pos="993"/>
        </w:tabs>
        <w:ind w:firstLine="720"/>
        <w:jc w:val="both"/>
        <w:rPr>
          <w:rFonts w:ascii="Times New Roman" w:hAnsi="Times New Roman" w:cs="Times New Roman"/>
        </w:rPr>
      </w:pPr>
      <w:r w:rsidRPr="0026308C">
        <w:rPr>
          <w:rFonts w:ascii="Times New Roman" w:hAnsi="Times New Roman" w:cs="Times New Roman"/>
        </w:rPr>
        <w:t>е)</w:t>
      </w:r>
      <w:r w:rsidRPr="0026308C">
        <w:rPr>
          <w:rFonts w:ascii="Times New Roman" w:hAnsi="Times New Roman" w:cs="Times New Roman"/>
        </w:rPr>
        <w:tab/>
        <w:t>сведения о начальной цене договора (цене лота);</w:t>
      </w:r>
    </w:p>
    <w:p w:rsidR="00C11412" w:rsidRPr="0026308C" w:rsidRDefault="00C11412" w:rsidP="002C445E">
      <w:pPr>
        <w:tabs>
          <w:tab w:val="left" w:pos="426"/>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ж)</w:t>
      </w:r>
      <w:r w:rsidRPr="0026308C">
        <w:rPr>
          <w:rFonts w:ascii="Times New Roman" w:hAnsi="Times New Roman" w:cs="Times New Roman"/>
          <w:color w:val="auto"/>
        </w:rPr>
        <w:tab/>
        <w:t>форму, сроки и порядок оплаты товара, работ, услуг;</w:t>
      </w:r>
    </w:p>
    <w:p w:rsidR="00C11412" w:rsidRPr="0026308C" w:rsidRDefault="00C11412" w:rsidP="002C445E">
      <w:pPr>
        <w:tabs>
          <w:tab w:val="left" w:pos="426"/>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з)</w:t>
      </w:r>
      <w:r w:rsidRPr="0026308C">
        <w:rPr>
          <w:rFonts w:ascii="Times New Roman" w:hAnsi="Times New Roman" w:cs="Times New Roman"/>
          <w:color w:val="auto"/>
        </w:rPr>
        <w:tab/>
        <w:t>сведения о возможности  изменить предусмотренные договором количество товаров, объем работ, услуг при исполнении договора;</w:t>
      </w:r>
    </w:p>
    <w:p w:rsidR="00C11412" w:rsidRPr="0026308C" w:rsidRDefault="00C11412" w:rsidP="002C445E">
      <w:pPr>
        <w:tabs>
          <w:tab w:val="left" w:pos="426"/>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 xml:space="preserve">и) сведения о возможности </w:t>
      </w:r>
      <w:r w:rsidRPr="0026308C">
        <w:rPr>
          <w:rFonts w:ascii="Times New Roman" w:hAnsi="Times New Roman" w:cs="Times New Roman"/>
          <w:color w:val="auto"/>
        </w:rPr>
        <w:tab/>
        <w:t xml:space="preserve">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ценой договора;</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к) порядок, место, дату начала и дату окончания срока подачи заявок на участие в открытом конкурсе;</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л) требования к участникам размещения заказа;</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м) формы, порядок, даты начала и окончания срока предоставления участникам размещения заказа разъяснений положений конкурсной документации;</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н) место, порядок, дату и время вскрытия конвертов с заявками на участие в конкурсе;</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о) порядок и критерии оценки и сопоставления заявок на участие в конкурсе;</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п) размер обеспечения исполнения договора, срок и порядок его предоставления, условия удержания обеспечения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цены договора (цены лота), указанной в извещении о проведении открытого конкурса;</w:t>
      </w:r>
    </w:p>
    <w:p w:rsidR="00C11412" w:rsidRPr="0026308C" w:rsidRDefault="00C11412" w:rsidP="00F32864">
      <w:pPr>
        <w:ind w:firstLine="720"/>
        <w:jc w:val="both"/>
        <w:rPr>
          <w:rFonts w:ascii="Times New Roman" w:hAnsi="Times New Roman" w:cs="Times New Roman"/>
          <w:color w:val="FF0000"/>
        </w:rPr>
      </w:pPr>
      <w:r w:rsidRPr="0026308C">
        <w:rPr>
          <w:rFonts w:ascii="Times New Roman" w:hAnsi="Times New Roman" w:cs="Times New Roman"/>
        </w:rPr>
        <w:t>р) срок со дня размещения на официальном сайте протокола оценки и сопоставления заявок на участие в конкурсе, в течение которого победитель конкурса или участник конкурса, с которым в соответствии с настоящим Положением должен быть заключен договор, должен подписать проект договора</w:t>
      </w:r>
      <w:r w:rsidRPr="0026308C">
        <w:rPr>
          <w:rFonts w:ascii="Times New Roman" w:hAnsi="Times New Roman" w:cs="Times New Roman"/>
          <w:color w:val="auto"/>
        </w:rPr>
        <w:t>.</w:t>
      </w:r>
      <w:r w:rsidRPr="0026308C">
        <w:rPr>
          <w:rFonts w:ascii="Times New Roman" w:hAnsi="Times New Roman" w:cs="Times New Roman"/>
          <w:color w:val="FF0000"/>
        </w:rPr>
        <w:tab/>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11.3.4. К конкурсной документации должен прилагаться проект договора,</w:t>
      </w:r>
      <w:r w:rsidRPr="0026308C">
        <w:rPr>
          <w:rFonts w:ascii="Times New Roman" w:hAnsi="Times New Roman" w:cs="Times New Roman"/>
          <w:vertAlign w:val="superscript"/>
          <w:lang w:eastAsia="en-US"/>
        </w:rPr>
        <w:t xml:space="preserve"> </w:t>
      </w:r>
      <w:r w:rsidRPr="0026308C">
        <w:rPr>
          <w:rFonts w:ascii="Times New Roman" w:hAnsi="Times New Roman" w:cs="Times New Roman"/>
        </w:rPr>
        <w:t>заключаемого по результатам размещения заказа, являющийся неотъемлемой частью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rPr>
        <w:t>11.3.5.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w:t>
      </w:r>
      <w:r w:rsidRPr="0026308C">
        <w:rPr>
          <w:rFonts w:ascii="Times New Roman" w:hAnsi="Times New Roman" w:cs="Times New Roman"/>
          <w:color w:val="auto"/>
        </w:rPr>
        <w:t>.</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lastRenderedPageBreak/>
        <w:t>11.3.6.  Конкурсная документация, размещенная на официальном сайте, должна соответствовать конкурсной документации, предоставляемой на бумажном носителе.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11.3.7. Предоставление конкурсной документации до размещения на официальном сайте извещения о проведении открытого конкурса не допускается.</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 xml:space="preserve">11.3.8. В любое время до истечения срока представления заявок на участие в конкурсе Заказчик вправе внести изменения в конкурсную документацию. Не позднее чем в течение трех дней со дня принятия решения о необходимости изменения конкурсной документации такие изменения размещаются на официальном сайте и направляются по электронной почте претендентам, которым предоставлена конкурсная документация на бумажном носителе. </w:t>
      </w:r>
    </w:p>
    <w:p w:rsidR="00C11412" w:rsidRPr="0026308C" w:rsidRDefault="00C11412" w:rsidP="00F32864">
      <w:pPr>
        <w:widowControl w:val="0"/>
        <w:autoSpaceDE w:val="0"/>
        <w:autoSpaceDN w:val="0"/>
        <w:adjustRightInd w:val="0"/>
        <w:ind w:firstLine="720"/>
        <w:jc w:val="both"/>
        <w:rPr>
          <w:rFonts w:ascii="Times New Roman" w:hAnsi="Times New Roman" w:cs="Times New Roman"/>
          <w:color w:val="auto"/>
        </w:rPr>
      </w:pPr>
      <w:r w:rsidRPr="0026308C">
        <w:rPr>
          <w:rFonts w:ascii="Times New Roman" w:hAnsi="Times New Roman" w:cs="Times New Roman"/>
          <w:color w:val="auto"/>
        </w:rPr>
        <w:t>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color w:val="auto"/>
        </w:rPr>
        <w:t xml:space="preserve">11.3.9. Любой претендент вправе направить Заказчику запрос </w:t>
      </w:r>
      <w:r w:rsidRPr="0026308C">
        <w:rPr>
          <w:rFonts w:ascii="Times New Roman" w:hAnsi="Times New Roman" w:cs="Times New Roman"/>
          <w:color w:val="auto"/>
          <w:lang w:eastAsia="en-US"/>
        </w:rPr>
        <w:t xml:space="preserve">на </w:t>
      </w:r>
      <w:r w:rsidRPr="0026308C">
        <w:rPr>
          <w:rFonts w:ascii="Times New Roman" w:hAnsi="Times New Roman" w:cs="Times New Roman"/>
          <w:color w:val="auto"/>
        </w:rPr>
        <w:t>разъяснение положений конкурсной документации в письменной форме в срок не позднее, чем за пять рабочих дней до дня окончания подачи заявок на участие в конкурсе. Не позднее чем в течение трех рабочих дней со дня поступления запроса на разъяснение положений конкурсной документации Заказчик направляет разъяснения положений конкурсной документации претенденту, направившему з</w:t>
      </w:r>
      <w:r w:rsidRPr="0026308C">
        <w:rPr>
          <w:rFonts w:ascii="Times New Roman" w:hAnsi="Times New Roman" w:cs="Times New Roman"/>
        </w:rPr>
        <w:t>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w:t>
      </w:r>
      <w:r w:rsidRPr="0026308C">
        <w:rPr>
          <w:rFonts w:ascii="Times New Roman" w:hAnsi="Times New Roman" w:cs="Times New Roman"/>
          <w:color w:val="0000FF"/>
        </w:rPr>
        <w:t>.</w:t>
      </w:r>
      <w:r w:rsidRPr="0026308C">
        <w:rPr>
          <w:rFonts w:ascii="Times New Roman" w:hAnsi="Times New Roman" w:cs="Times New Roman"/>
        </w:rPr>
        <w:t xml:space="preserve"> Кроме того, направляет по электронной почте разъяснения положений конкурсной документации претендентам, которым предоставлялась конкурсная документация на бумажном носителе. </w:t>
      </w:r>
    </w:p>
    <w:p w:rsidR="00C11412" w:rsidRPr="0026308C" w:rsidRDefault="00C11412" w:rsidP="00F32864">
      <w:pPr>
        <w:ind w:firstLine="720"/>
        <w:jc w:val="both"/>
        <w:rPr>
          <w:rFonts w:ascii="Times New Roman" w:hAnsi="Times New Roman" w:cs="Times New Roman"/>
          <w:color w:val="0000FF"/>
        </w:rPr>
      </w:pPr>
    </w:p>
    <w:p w:rsidR="00C11412" w:rsidRPr="0026308C" w:rsidRDefault="00C11412" w:rsidP="00F32864">
      <w:pPr>
        <w:ind w:firstLine="720"/>
        <w:jc w:val="center"/>
        <w:rPr>
          <w:rFonts w:ascii="Times New Roman" w:hAnsi="Times New Roman" w:cs="Times New Roman"/>
        </w:rPr>
      </w:pPr>
      <w:bookmarkStart w:id="20" w:name="bookmark46"/>
      <w:r w:rsidRPr="0026308C">
        <w:rPr>
          <w:rStyle w:val="15"/>
          <w:rFonts w:cs="Times New Roman"/>
          <w:bCs/>
          <w:sz w:val="24"/>
        </w:rPr>
        <w:t>11.4. Отказ от проведения конкурса</w:t>
      </w:r>
      <w:bookmarkEnd w:id="20"/>
    </w:p>
    <w:p w:rsidR="00C11412" w:rsidRPr="0045292F" w:rsidRDefault="00C11412" w:rsidP="00F32864">
      <w:pPr>
        <w:ind w:firstLine="720"/>
        <w:jc w:val="both"/>
        <w:rPr>
          <w:rFonts w:ascii="Times New Roman" w:hAnsi="Times New Roman" w:cs="Times New Roman"/>
        </w:rPr>
      </w:pPr>
      <w:r w:rsidRPr="0045292F">
        <w:rPr>
          <w:rFonts w:ascii="Times New Roman" w:hAnsi="Times New Roman" w:cs="Times New Roman"/>
        </w:rPr>
        <w:t>11.4.1. Заказчик вправе отказаться от проведения конкурса, в любой момент  до проведения процедуры вскрытия конвертов с заявками на участие в конкурсе, при этом Заказчик не несет никакой ответственности перед участниками заказа, в том числе уже подавшими заявки на участие в конкурсе.</w:t>
      </w:r>
    </w:p>
    <w:p w:rsidR="00C11412" w:rsidRPr="0045292F" w:rsidRDefault="00C11412" w:rsidP="00F32864">
      <w:pPr>
        <w:ind w:firstLine="720"/>
        <w:jc w:val="both"/>
        <w:rPr>
          <w:rFonts w:ascii="Times New Roman" w:hAnsi="Times New Roman" w:cs="Times New Roman"/>
        </w:rPr>
      </w:pPr>
      <w:r w:rsidRPr="0045292F">
        <w:rPr>
          <w:rFonts w:ascii="Times New Roman" w:hAnsi="Times New Roman" w:cs="Times New Roman"/>
        </w:rPr>
        <w:t>11.4.2. В случае принятия решения об отказе от проведения открытого конкурса, Заказчик в</w:t>
      </w:r>
      <w:r w:rsidRPr="0045292F">
        <w:rPr>
          <w:rFonts w:ascii="Times New Roman" w:hAnsi="Times New Roman" w:cs="Times New Roman"/>
          <w:color w:val="auto"/>
        </w:rPr>
        <w:t xml:space="preserve"> течение трех дней после</w:t>
      </w:r>
      <w:r w:rsidRPr="0045292F">
        <w:rPr>
          <w:rFonts w:ascii="Times New Roman" w:hAnsi="Times New Roman" w:cs="Times New Roman"/>
        </w:rPr>
        <w:t xml:space="preserve"> принятия такого решения размещает сведения об отказе от проведения открытого конкурса на официальном сайте  и в этот же срок направляет по электронной почте уведомления всем  участникам размещения заказа.  Заказчик не несет обязательств или ответственности в случае неознакомления претендентами, участниками размещения заказа с извещением об отказе от проведения открытого конкурса.</w:t>
      </w:r>
    </w:p>
    <w:p w:rsidR="00C11412" w:rsidRPr="0026308C" w:rsidRDefault="00C11412" w:rsidP="00F32864">
      <w:pPr>
        <w:ind w:firstLine="720"/>
        <w:jc w:val="both"/>
        <w:rPr>
          <w:rFonts w:ascii="Times New Roman" w:hAnsi="Times New Roman" w:cs="Times New Roman"/>
        </w:rPr>
      </w:pPr>
      <w:r w:rsidRPr="0045292F">
        <w:rPr>
          <w:rFonts w:ascii="Times New Roman" w:hAnsi="Times New Roman" w:cs="Times New Roman"/>
        </w:rPr>
        <w:t>11.4.5. В случае, если решение об отказе от проведения открытого конкурса принято до вскрытия конвертов с заявками на участие в конкурсе, заявки на участие в конкурсе, полученные до принятия решения об отказе от проведения открытого конкурса, не вскрываются и по письменному запросу участника размещения заказа, подавшего заявку на участие в конкурсе, возвращаются данному участнику.</w:t>
      </w:r>
    </w:p>
    <w:p w:rsidR="00C11412" w:rsidRPr="0026308C" w:rsidRDefault="00C11412" w:rsidP="00F32864">
      <w:pPr>
        <w:ind w:firstLine="720"/>
        <w:jc w:val="center"/>
        <w:rPr>
          <w:rStyle w:val="15"/>
          <w:rFonts w:cs="Times New Roman"/>
          <w:bCs/>
          <w:sz w:val="24"/>
        </w:rPr>
      </w:pPr>
      <w:bookmarkStart w:id="21" w:name="bookmark47"/>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11.5. Требования к заявке на участие в конкурсе</w:t>
      </w:r>
      <w:bookmarkEnd w:id="21"/>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11.5.1.  Для участия в конкурсе претендент должен подготовить заявку на участие в конкурсе, оформленную в полном соответствии с требованиями конкурсной документации.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11.5.2. Заявка на участие в конкурсе должна содержать:</w:t>
      </w:r>
    </w:p>
    <w:p w:rsidR="00C11412" w:rsidRPr="0026308C" w:rsidRDefault="00C11412" w:rsidP="00F32864">
      <w:pPr>
        <w:ind w:firstLine="720"/>
        <w:jc w:val="both"/>
        <w:rPr>
          <w:rFonts w:ascii="Times New Roman" w:hAnsi="Times New Roman" w:cs="Times New Roman"/>
        </w:rPr>
      </w:pP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  </w:t>
      </w:r>
      <w:r w:rsidRPr="0026308C">
        <w:rPr>
          <w:rFonts w:ascii="Times New Roman" w:hAnsi="Times New Roman" w:cs="Times New Roman"/>
          <w:u w:val="single"/>
        </w:rPr>
        <w:t>для юридического лица</w:t>
      </w:r>
      <w:r w:rsidRPr="0026308C">
        <w:rPr>
          <w:rFonts w:ascii="Times New Roman" w:hAnsi="Times New Roman" w:cs="Times New Roman"/>
        </w:rPr>
        <w:t>:</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а)</w:t>
      </w:r>
      <w:r w:rsidRPr="0026308C">
        <w:rPr>
          <w:rFonts w:ascii="Times New Roman" w:hAnsi="Times New Roman" w:cs="Times New Roman"/>
        </w:rPr>
        <w:tab/>
        <w:t>заполненную форму заявки на участие в конкурсе в соответствии с требованиями конкурсной документации (оригинал);</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lastRenderedPageBreak/>
        <w:t>б)</w:t>
      </w:r>
      <w:r w:rsidRPr="0026308C">
        <w:rPr>
          <w:rFonts w:ascii="Times New Roman" w:hAnsi="Times New Roman" w:cs="Times New Roman"/>
          <w:color w:val="auto"/>
        </w:rPr>
        <w:tab/>
        <w:t>анкету юридического лица по установленной в конкурсной документации форме;</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в)</w:t>
      </w:r>
      <w:r w:rsidRPr="0026308C">
        <w:rPr>
          <w:rFonts w:ascii="Times New Roman" w:hAnsi="Times New Roman" w:cs="Times New Roman"/>
          <w:color w:val="auto"/>
        </w:rPr>
        <w:tab/>
        <w:t>заверенные руководителем копии учредительных документов с приложением имеющихся изменений;</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г)</w:t>
      </w:r>
      <w:r w:rsidRPr="0026308C">
        <w:rPr>
          <w:rFonts w:ascii="Times New Roman" w:hAnsi="Times New Roman" w:cs="Times New Roman"/>
          <w:color w:val="auto"/>
        </w:rPr>
        <w:tab/>
        <w:t>выписку из единого государственного реестра юридических лиц или нотариально заверенную копию такой выписки, полученную претендентом не позднее чем за 30 дней до дня размещения на официальном сайте извещения о проведении открытого конкурса;</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д)</w:t>
      </w:r>
      <w:r w:rsidRPr="0026308C">
        <w:rPr>
          <w:rFonts w:ascii="Times New Roman" w:hAnsi="Times New Roman" w:cs="Times New Roman"/>
          <w:color w:val="auto"/>
        </w:rPr>
        <w:ta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е)</w:t>
      </w:r>
      <w:r w:rsidRPr="0026308C">
        <w:rPr>
          <w:rFonts w:ascii="Times New Roman" w:hAnsi="Times New Roman" w:cs="Times New Roman"/>
          <w:color w:val="auto"/>
        </w:rPr>
        <w:ta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позднее чем за 60 дней до срока окончания приема заявок на участие в конкурсе;</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ж)</w:t>
      </w:r>
      <w:r w:rsidRPr="0026308C">
        <w:rPr>
          <w:rFonts w:ascii="Times New Roman" w:hAnsi="Times New Roman" w:cs="Times New Roman"/>
          <w:color w:val="auto"/>
        </w:rPr>
        <w:tab/>
        <w:t>в случае, если начальная цена договора превышает один миллион рублей, Участник закупки представляет бухгалтерские балансы и отчеты о прибылях и убытках за последний отчетный год и истекшие месяцы текущего года (копии);</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и)</w:t>
      </w:r>
      <w:r w:rsidRPr="0026308C">
        <w:rPr>
          <w:rFonts w:ascii="Times New Roman" w:hAnsi="Times New Roman" w:cs="Times New Roman"/>
        </w:rPr>
        <w:tab/>
        <w:t>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з)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законодательством Российской Федерации, если такие  требования к товарам, работам, услугам установлены (оригиналы);</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к)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rPr>
        <w:t xml:space="preserve">л) </w:t>
      </w:r>
      <w:r w:rsidRPr="0026308C">
        <w:rPr>
          <w:rFonts w:ascii="Times New Roman" w:hAnsi="Times New Roman" w:cs="Times New Roman"/>
          <w:color w:val="auto"/>
        </w:rPr>
        <w:t>документы, подтверждающие внесение участником размещения заказа обеспечения договора на участие в конкурсе, в случае установления в конкурсной документации требования обеспечения договора на участие в конкурсе;</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м)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w:t>
      </w:r>
    </w:p>
    <w:p w:rsidR="00C11412" w:rsidRPr="0026308C" w:rsidRDefault="00C11412" w:rsidP="00F32864">
      <w:pPr>
        <w:ind w:firstLine="720"/>
        <w:jc w:val="both"/>
        <w:rPr>
          <w:rFonts w:ascii="Times New Roman" w:hAnsi="Times New Roman" w:cs="Times New Roman"/>
        </w:rPr>
      </w:pP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  </w:t>
      </w:r>
      <w:r w:rsidRPr="0026308C">
        <w:rPr>
          <w:rFonts w:ascii="Times New Roman" w:hAnsi="Times New Roman" w:cs="Times New Roman"/>
          <w:u w:val="single"/>
        </w:rPr>
        <w:t>для индивидуального предпринимателя</w:t>
      </w:r>
      <w:r w:rsidRPr="0026308C">
        <w:rPr>
          <w:rFonts w:ascii="Times New Roman" w:hAnsi="Times New Roman" w:cs="Times New Roman"/>
        </w:rPr>
        <w:t>:</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а)</w:t>
      </w:r>
      <w:r w:rsidRPr="0026308C">
        <w:rPr>
          <w:rFonts w:ascii="Times New Roman" w:hAnsi="Times New Roman" w:cs="Times New Roman"/>
          <w:color w:val="auto"/>
        </w:rPr>
        <w:tab/>
        <w:t>заполненную форму заявки на участие в конкурсе в соответствии с требованиями конкурсной документации;</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б)</w:t>
      </w:r>
      <w:r w:rsidRPr="0026308C">
        <w:rPr>
          <w:rFonts w:ascii="Times New Roman" w:hAnsi="Times New Roman" w:cs="Times New Roman"/>
          <w:color w:val="auto"/>
        </w:rPr>
        <w:tab/>
        <w:t>фамилию, имя, отчество, паспортные данные, сведения о месте жительства, номер контактного телефона;</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в)</w:t>
      </w:r>
      <w:r w:rsidRPr="0026308C">
        <w:rPr>
          <w:rFonts w:ascii="Times New Roman" w:hAnsi="Times New Roman" w:cs="Times New Roman"/>
          <w:color w:val="auto"/>
        </w:rPr>
        <w:tab/>
        <w:t>выписку из единого государственного реестра индивидуальных предпринимателей или нотариально заверенную копию такой выписки, полученную не позднее чем за 30 дней до дня размещения на официальном сайте извещения о проведении открытого конкурса;</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г)</w:t>
      </w:r>
      <w:r w:rsidRPr="0026308C">
        <w:rPr>
          <w:rFonts w:ascii="Times New Roman" w:hAnsi="Times New Roman" w:cs="Times New Roman"/>
          <w:color w:val="auto"/>
        </w:rPr>
        <w:ta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позднее чем за 60 дней до дня размещения на официальном сайте извещения о проведении открытого конкурса</w:t>
      </w:r>
      <w:r w:rsidRPr="0026308C">
        <w:rPr>
          <w:rFonts w:ascii="Times New Roman" w:hAnsi="Times New Roman" w:cs="Times New Roman"/>
        </w:rPr>
        <w:t xml:space="preserve"> </w:t>
      </w:r>
      <w:r w:rsidRPr="0026308C">
        <w:rPr>
          <w:rFonts w:ascii="Times New Roman" w:hAnsi="Times New Roman" w:cs="Times New Roman"/>
          <w:color w:val="auto"/>
        </w:rPr>
        <w:t>до срока окончания приема заявок на участие в конкурсе;</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д)</w:t>
      </w:r>
      <w:r w:rsidRPr="0026308C">
        <w:rPr>
          <w:rFonts w:ascii="Times New Roman" w:hAnsi="Times New Roman" w:cs="Times New Roman"/>
        </w:rPr>
        <w:tab/>
        <w:t>в случае, если начальная цена договора превышает один миллион рублей, участник закупки представляет бухгалтерские балансы и отчеты о прибылях и убытках за последний отчетный год и истекшие месяцы текущего года (копии);</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е)</w:t>
      </w:r>
      <w:r w:rsidRPr="0026308C">
        <w:rPr>
          <w:rFonts w:ascii="Times New Roman" w:hAnsi="Times New Roman" w:cs="Times New Roman"/>
        </w:rPr>
        <w:tab/>
        <w:t>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ж)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з)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C11412" w:rsidRPr="0026308C" w:rsidRDefault="00C11412" w:rsidP="002C445E">
      <w:pPr>
        <w:tabs>
          <w:tab w:val="left" w:pos="993"/>
        </w:tabs>
        <w:ind w:firstLine="720"/>
        <w:jc w:val="both"/>
        <w:rPr>
          <w:rFonts w:ascii="Times New Roman" w:hAnsi="Times New Roman" w:cs="Times New Roman"/>
          <w:color w:val="auto"/>
        </w:rPr>
      </w:pPr>
      <w:r w:rsidRPr="0026308C">
        <w:rPr>
          <w:rFonts w:ascii="Times New Roman" w:hAnsi="Times New Roman" w:cs="Times New Roman"/>
        </w:rPr>
        <w:t xml:space="preserve">и) </w:t>
      </w:r>
      <w:r w:rsidRPr="0026308C">
        <w:rPr>
          <w:rFonts w:ascii="Times New Roman" w:hAnsi="Times New Roman" w:cs="Times New Roman"/>
          <w:color w:val="auto"/>
        </w:rPr>
        <w:t>документы, подтверждающие внесение участником размещения заказа обеспечения исполнения договора, в случае установления в конкурсной документации требования обеспечения исполнения договора;</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к)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w:t>
      </w:r>
    </w:p>
    <w:p w:rsidR="00C11412" w:rsidRPr="0026308C" w:rsidRDefault="00C11412" w:rsidP="00F32864">
      <w:pPr>
        <w:ind w:firstLine="720"/>
        <w:jc w:val="center"/>
        <w:rPr>
          <w:rStyle w:val="15"/>
          <w:rFonts w:cs="Times New Roman"/>
          <w:bCs/>
          <w:sz w:val="24"/>
        </w:rPr>
      </w:pPr>
      <w:bookmarkStart w:id="22" w:name="bookmark48"/>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 xml:space="preserve">11.6. </w:t>
      </w:r>
      <w:bookmarkEnd w:id="22"/>
      <w:r w:rsidRPr="0026308C">
        <w:rPr>
          <w:rStyle w:val="15"/>
          <w:rFonts w:cs="Times New Roman"/>
          <w:bCs/>
          <w:sz w:val="24"/>
        </w:rPr>
        <w:t>Обязательства участника размещения заказа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11.6.1. Заказчик вправе требовать предоставление участниками размещения заказа в составе заявки на участие в конкурсе документа, подтверждающего обеспечение участником своих обязательств в связи с подачей заявки на участие в конкурсе, оформленного в соответствии с требованиями конкурсной документации.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11.6.2.  Обязательства участника размещения заказа, связанные с подачей заявки на </w:t>
      </w:r>
      <w:r w:rsidRPr="0026308C">
        <w:rPr>
          <w:rFonts w:ascii="Times New Roman" w:hAnsi="Times New Roman" w:cs="Times New Roman"/>
        </w:rPr>
        <w:tab/>
        <w:t>участие в конкурсе, включают:</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а) обязательство заключить договор на условиях, указанных в проекте договора,  являющегося неотъемлемой частью конкурсной документации, и заявки на участие в  конкурсе, </w:t>
      </w:r>
      <w:r w:rsidRPr="0026308C">
        <w:rPr>
          <w:rFonts w:ascii="Times New Roman" w:hAnsi="Times New Roman" w:cs="Times New Roman"/>
          <w:color w:val="auto"/>
        </w:rPr>
        <w:t>а также обязательство до заключения договора предоставить обеспечение исполнения договора, в случае если такая обязанность установлена условиями конкурсной документации</w:t>
      </w:r>
      <w:r w:rsidRPr="0026308C">
        <w:rPr>
          <w:rFonts w:ascii="Times New Roman" w:hAnsi="Times New Roman" w:cs="Times New Roman"/>
        </w:rPr>
        <w:t>;</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б) обязательство не изменять и (или) не отзывать заявку на участие в конкурсе после истечения срока окончания подачи заявок на участие в конкурсе.</w:t>
      </w:r>
    </w:p>
    <w:p w:rsidR="00C11412" w:rsidRPr="0026308C" w:rsidRDefault="00C11412" w:rsidP="00F32864">
      <w:pPr>
        <w:ind w:firstLine="720"/>
        <w:jc w:val="center"/>
        <w:rPr>
          <w:rFonts w:ascii="Times New Roman" w:hAnsi="Times New Roman" w:cs="Times New Roman"/>
        </w:rPr>
      </w:pPr>
      <w:bookmarkStart w:id="23" w:name="bookmark49"/>
      <w:r w:rsidRPr="0026308C">
        <w:rPr>
          <w:rStyle w:val="15"/>
          <w:rFonts w:cs="Times New Roman"/>
          <w:bCs/>
          <w:sz w:val="24"/>
        </w:rPr>
        <w:lastRenderedPageBreak/>
        <w:t>11.7. Порядок приема заявок на участие в конкурсе</w:t>
      </w:r>
      <w:bookmarkEnd w:id="23"/>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11.7.1. Со дня размещения извещения на официальном сайте и до окончания срока подачи заявок на участие в конкурсе, установленного в извещении о проведении открытого конкурса, Заказчик осуществляет прием заявок на участие в конкурсе.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11.7.2.  Для участия в конкурсе претендент должен подать в запечатанном конверте заявку на участие в конкурсе по форме и в порядке, установленном конкурсной документацией. Претендент вправе подать только одну заявку на участие в конкурсе в отношении каждого предмета конкурса (лота).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11.7.3.  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размещения заказа Заказчик выдает расписку о получении конверта с заявкой на участие в конкурсе, с указанием даты и времени его получения.</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11.7.4.  Участник закупки 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11.7.5. Если по окончании срока подачи заявок на участие в конкурсе, установленного конкурсной документацией, Заказчиком будет получена только одна заявка на участие в конкурсе или не будет получено ни одной заявки на участие в конкурсе, конкурс будет признан несостоявшимся.</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11.7.6.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11.7.7. Если по окончании срока подачи заявок на участие в конкурсе, установленного конкурсной документацией, Заказчиком будет получена только одна заявка на участие в конкурсе, комиссия осуществляет вскрытие конверта с такой заявкой и рассматривает её. Если рассматриваемая заявка на участие в конкурсе и подавший такую заявку Участник закупки соответствуют требованиям и условиям, предусмотренным конкурсной документацией,  Заказчик заключает договор с участником размещения заказа, подавшим такую заявку на участие в конкурсе, на условиях, предусмотренных конкурсной документацией, проектом договора и заявкой на участие в конкурсе, поданной участником.</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11.7.8.  Заявки на участие в конкурсе, полученные после окончания срока подачи заявок на участие в конкурсе, установленного конкурсной документацией, не рассматриваются и направляются участникам размещения заказа,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конкурсе, полученные после окончания срока подачи заявок на участие в конкурсе,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w:t>
      </w:r>
    </w:p>
    <w:p w:rsidR="00C11412" w:rsidRPr="0026308C" w:rsidRDefault="00C11412" w:rsidP="00F32864">
      <w:pPr>
        <w:ind w:firstLine="720"/>
        <w:jc w:val="both"/>
        <w:rPr>
          <w:rStyle w:val="15"/>
          <w:rFonts w:cs="Times New Roman"/>
          <w:bCs/>
          <w:sz w:val="24"/>
        </w:rPr>
      </w:pPr>
      <w:bookmarkStart w:id="24" w:name="bookmark50"/>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11.8. Вскрытие конвертов с заявками на участие в конкурсе</w:t>
      </w:r>
      <w:bookmarkEnd w:id="24"/>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11.8.1. Во время и в месте, указанные в конкурсной документации, комиссией вскрываются конверты с заявками на участие в конкурсе.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11.8.2.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конкурсной документации, комиссия обязана объявить присутствующим при вскрытии таких конвертов участникам размещения заказа о возможности изменить или отозвать поданные заявки на участие в конкурсе до вскрытия конвертов с заявками на участие в конкурсе.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lastRenderedPageBreak/>
        <w:t>11.8.3.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размещения заказа, поданные в отношении данного лота, не рассматриваются и возвращаются участнику.</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11.8.4. Участники размещения заказа, подавшие заявки на участие в конкурсе, вправе направить для участия в процедуре вскрытия конвертов свое уполномоченное лицо. Полномочия такого лица должны быть подтверждены доверенностью на право участия в процедуре вскрытия конвертов.</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 Участник закупки, в случае направления уполномоченного лица для участия в процедуре вскрытия конвертов, обязан уведомить об этом Заказчика не менее чем за три дня до момента вскрытия конвертов.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11.8.5.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11.8.6.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C11412" w:rsidRPr="00514725" w:rsidRDefault="00C11412" w:rsidP="00F32864">
      <w:pPr>
        <w:ind w:firstLine="720"/>
        <w:jc w:val="both"/>
        <w:rPr>
          <w:rFonts w:ascii="Times New Roman" w:hAnsi="Times New Roman" w:cs="Times New Roman"/>
        </w:rPr>
      </w:pPr>
      <w:r w:rsidRPr="00514725">
        <w:rPr>
          <w:rFonts w:ascii="Times New Roman" w:hAnsi="Times New Roman" w:cs="Times New Roman"/>
        </w:rPr>
        <w:t>Участник конкурса, подавший единственную заявку, соответствующую требованиям документации о закупке (заявка которого не отклонена в процедуре приема и рассмотрения заявок), признается участником закупки, допущенным к участию в конкурсе (единственным участником конкурса).</w:t>
      </w:r>
    </w:p>
    <w:p w:rsidR="00C11412" w:rsidRPr="00514725" w:rsidRDefault="00C11412" w:rsidP="00F32864">
      <w:pPr>
        <w:ind w:firstLine="720"/>
        <w:jc w:val="both"/>
        <w:rPr>
          <w:rFonts w:ascii="Times New Roman" w:hAnsi="Times New Roman" w:cs="Times New Roman"/>
        </w:rPr>
      </w:pPr>
      <w:r w:rsidRPr="00514725">
        <w:rPr>
          <w:rFonts w:ascii="Times New Roman" w:hAnsi="Times New Roman" w:cs="Times New Roman"/>
        </w:rPr>
        <w:t>Если подана только одна заявка от участника закупки и данный участник закупки допущен к участию в конкурсе, Заказчик, по окончании срока подачи заявок на участие в конкурсе, при подведении итогов конкурса, признает конкурс несостоявшимся и вправе заключить договор с единственным участником конкурса, в соответствии с условиями, установленными настоящим Положением.</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rPr>
        <w:t xml:space="preserve">11.8.7. Протокол вскрытия конвертов с заявками на участие в конкурсе формируется Заказчиком и подписывается всеми присутствующими членами комиссии непосредственно после вскрытия конвертов с заявками на участие в конкурсе. </w:t>
      </w:r>
      <w:r w:rsidRPr="0026308C">
        <w:rPr>
          <w:rFonts w:ascii="Times New Roman" w:hAnsi="Times New Roman" w:cs="Times New Roman"/>
          <w:color w:val="auto"/>
        </w:rPr>
        <w:t>Указанный протокол размещается не позднее чем через три дня со дня подписания такого протокола на официальном сайте.</w:t>
      </w:r>
    </w:p>
    <w:p w:rsidR="00C11412" w:rsidRPr="0026308C" w:rsidRDefault="00C11412" w:rsidP="00F32864">
      <w:pPr>
        <w:ind w:firstLine="720"/>
        <w:jc w:val="both"/>
        <w:rPr>
          <w:rFonts w:ascii="Times New Roman" w:hAnsi="Times New Roman" w:cs="Times New Roman"/>
          <w:color w:val="auto"/>
        </w:rPr>
      </w:pPr>
    </w:p>
    <w:p w:rsidR="00C11412" w:rsidRPr="0026308C" w:rsidRDefault="00C11412" w:rsidP="00F32864">
      <w:pPr>
        <w:ind w:firstLine="720"/>
        <w:jc w:val="both"/>
        <w:rPr>
          <w:rFonts w:ascii="Times New Roman" w:hAnsi="Times New Roman" w:cs="Times New Roman"/>
          <w:color w:val="auto"/>
        </w:rPr>
      </w:pPr>
    </w:p>
    <w:p w:rsidR="00C11412" w:rsidRPr="0026308C" w:rsidRDefault="00C11412" w:rsidP="00F32864">
      <w:pPr>
        <w:ind w:firstLine="720"/>
        <w:jc w:val="center"/>
        <w:rPr>
          <w:rFonts w:ascii="Times New Roman" w:hAnsi="Times New Roman" w:cs="Times New Roman"/>
        </w:rPr>
      </w:pPr>
      <w:bookmarkStart w:id="25" w:name="bookmark51"/>
      <w:r w:rsidRPr="0026308C">
        <w:rPr>
          <w:rStyle w:val="15"/>
          <w:rFonts w:cs="Times New Roman"/>
          <w:bCs/>
          <w:sz w:val="24"/>
        </w:rPr>
        <w:t>11.9. Рассмотрение заявок на участие в конкурсе</w:t>
      </w:r>
      <w:bookmarkEnd w:id="25"/>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color w:val="auto"/>
        </w:rPr>
        <w:t>11.9.1. Комиссия в срок не более десяти рабочих дней со дня вскрытия конвертов с заявками</w:t>
      </w:r>
      <w:r w:rsidRPr="0026308C">
        <w:rPr>
          <w:rFonts w:ascii="Times New Roman" w:hAnsi="Times New Roman" w:cs="Times New Roman"/>
        </w:rPr>
        <w:t xml:space="preserve"> на участие в конкурсе рассматривает заявки на участие в конкурсе участников размещения заказа, с целью определения соответствия каждого участника размещения заказа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 конкурсе, установленным конкурсной документацией. По результатам рассмотрения заявок на участие в конкурсе комиссией принимается решение о признании участника размещения заказа участником конкурса или об отказе в признании участника размещения заказа участником конкурса.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11.9.2. Участнику размещения заказа будет отказано в признании его участником конкурса в случаях:</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lastRenderedPageBreak/>
        <w:t>а)</w:t>
      </w:r>
      <w:r w:rsidRPr="0026308C">
        <w:rPr>
          <w:rFonts w:ascii="Times New Roman" w:hAnsi="Times New Roman" w:cs="Times New Roman"/>
        </w:rPr>
        <w:tab/>
        <w:t>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б)</w:t>
      </w:r>
      <w:r w:rsidRPr="0026308C">
        <w:rPr>
          <w:rFonts w:ascii="Times New Roman" w:hAnsi="Times New Roman" w:cs="Times New Roman"/>
        </w:rPr>
        <w:tab/>
        <w:t>несоответствия участника размещения заказа требованиям к участникам конкурса, установленным конкурсной документацией;</w:t>
      </w:r>
    </w:p>
    <w:p w:rsidR="00C11412" w:rsidRPr="0026308C" w:rsidRDefault="00C11412" w:rsidP="002C445E">
      <w:pPr>
        <w:tabs>
          <w:tab w:val="left" w:pos="993"/>
        </w:tabs>
        <w:ind w:firstLine="720"/>
        <w:jc w:val="both"/>
        <w:rPr>
          <w:rFonts w:ascii="Times New Roman" w:hAnsi="Times New Roman" w:cs="Times New Roman"/>
        </w:rPr>
      </w:pPr>
      <w:r w:rsidRPr="0026308C">
        <w:rPr>
          <w:rFonts w:ascii="Times New Roman" w:hAnsi="Times New Roman" w:cs="Times New Roman"/>
        </w:rPr>
        <w:t>в)</w:t>
      </w:r>
      <w:r w:rsidRPr="0026308C">
        <w:rPr>
          <w:rFonts w:ascii="Times New Roman" w:hAnsi="Times New Roman" w:cs="Times New Roman"/>
        </w:rPr>
        <w:tab/>
        <w:t>несоответствия заявки на участие в конкурсе требованиям к заявкам на участие в конкурсе и предложениям участников размещения заказа, установленным конкурсной документацией.</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Отказ в допуске к участию в конкурсе по иным основаниям, не допускается.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11.9.3.  В случае установления недостоверности сведений, содержащихся в заявке на участие в конкурсе, установления </w:t>
      </w:r>
      <w:r w:rsidRPr="0026308C">
        <w:rPr>
          <w:rFonts w:ascii="Times New Roman" w:hAnsi="Times New Roman" w:cs="Times New Roman"/>
          <w:color w:val="auto"/>
        </w:rPr>
        <w:t>факта проведения процедуры ликвидации участника размещения заказа</w:t>
      </w:r>
      <w:r w:rsidRPr="0026308C">
        <w:rPr>
          <w:rFonts w:ascii="Times New Roman" w:hAnsi="Times New Roman" w:cs="Times New Roman"/>
        </w:rPr>
        <w:t xml:space="preserve">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такой Участник закупки отстраняется от участия в конкурсе на любом этапе его проведения.</w:t>
      </w:r>
    </w:p>
    <w:p w:rsidR="00C11412" w:rsidRPr="0026308C" w:rsidRDefault="00C11412" w:rsidP="00F32864">
      <w:pPr>
        <w:ind w:firstLine="720"/>
        <w:jc w:val="both"/>
        <w:rPr>
          <w:rFonts w:ascii="Times New Roman" w:hAnsi="Times New Roman" w:cs="Times New Roman"/>
          <w:color w:val="FF0000"/>
        </w:rPr>
      </w:pPr>
      <w:r w:rsidRPr="0026308C">
        <w:rPr>
          <w:rFonts w:ascii="Times New Roman" w:hAnsi="Times New Roman" w:cs="Times New Roman"/>
        </w:rPr>
        <w:t xml:space="preserve">11.9.4. При необходимости, в ходе рассмотрения заявок на участие в конкурсе, комиссия вправе потребовать от участников размещения заказа разъяснения сведений, содержащихся в заявках на участие в конкурсе. Требования Заказчика, направленные на изменение содержания заявки на участие в конкурсе, а также разъяснения участника размещения заказа, изменяющие суть предложения, содержащегося в поданной таким участником заявке на участие в конкурсе, не допускаются. </w:t>
      </w:r>
      <w:r w:rsidRPr="0026308C">
        <w:rPr>
          <w:rFonts w:ascii="Times New Roman" w:hAnsi="Times New Roman" w:cs="Times New Roman"/>
          <w:color w:val="auto"/>
        </w:rPr>
        <w:t>Запрос о разъяснении сведений, содержащихся в заявках на участие в конкурсе, и ответ на такой запрос должны оформляться в письменном виде.</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11.9.5.  При размещении заказов на выполнение работ по строительству, реконструкции, капитальному ремонту объектов капитального строительства, в случае, если цена договора, предложенная участником размещения заказа снижена более, чем на тридцать процентов от начальной цены договора, установленной в извещении о проведении открытого конкурса, комиссия направляет требование участнику размещения заказа о необходимости предоставления обоснования возможности исполнения договора по цене, предложенной таким участником размещения заказа. Запрос о необходимости предоставления обоснования возможности исполнения договора по цене, предложенной участником размещения заказа, и ответ на такой запрос должны оформляться в письменном виде.</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11.9.6.  В течение трех рабочих дней со дня предоставления участником размещения заказа обоснования возможности исполнения договора по цене, предложенной участником размещения заказа, запрашиваемого в соответствии с требованиями настоящего Положения, комиссия рассматривает такое обоснование. По результатам рассмотрения обоснования, принимает решение о допуске (об отказе в допуске) участника размещения заказа, представившего обоснование цены договора, к участию в конкурсе.</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11.9.7. В случае, если Участник закупки, которому был направлен запрос о разъяснении сведений, содержащихся в заявке на участие в конкурсе, или запрос в соответствии с требованиями настоящего Положения, не предоставит запрашиваемые разъяснения заявки на участие в конкурсе и (или) обоснования цены договора в порядке и в срок, установленные в запросе в соответствии с требованиями регламента проведения конкурсов, заявка на участие в конкурсе такого участника подлежит отклонению.</w:t>
      </w:r>
    </w:p>
    <w:p w:rsidR="00C11412" w:rsidRPr="0026308C" w:rsidRDefault="00C11412" w:rsidP="00F32864">
      <w:pPr>
        <w:ind w:firstLine="720"/>
        <w:jc w:val="both"/>
        <w:rPr>
          <w:rFonts w:ascii="Times New Roman" w:hAnsi="Times New Roman" w:cs="Times New Roman"/>
          <w:b/>
          <w:i/>
          <w:color w:val="auto"/>
        </w:rPr>
      </w:pPr>
      <w:r w:rsidRPr="0026308C">
        <w:rPr>
          <w:rFonts w:ascii="Times New Roman" w:hAnsi="Times New Roman" w:cs="Times New Roman"/>
          <w:color w:val="auto"/>
        </w:rPr>
        <w:lastRenderedPageBreak/>
        <w:t>11.9.8. Сведения об участниках размещения заказа, признанных участниками конкурса, или об отказе в признании участников размещения заказа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секретарем и подписывается всеми присутствующими членами комиссии непосредственно после окончания рассмотрения заявок на участие в конкурсе. Указанный протокол размещается Заказчиком не позднее трех рабочих дней после подписания такого протокола на официальном сайте.</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11.9.9.  Если на основании результатов рассмотрения заявок на участие в конкурсе, будет принято решение о несоответствии всех участников размещения заказа требованиям, предъявляемым к участникам размещения заказа, и (или) о несоответствии</w:t>
      </w:r>
      <w:r>
        <w:rPr>
          <w:rFonts w:ascii="Times New Roman" w:hAnsi="Times New Roman" w:cs="Times New Roman"/>
          <w:color w:val="auto"/>
        </w:rPr>
        <w:t xml:space="preserve"> </w:t>
      </w:r>
      <w:r w:rsidRPr="0026308C">
        <w:rPr>
          <w:rFonts w:ascii="Times New Roman" w:hAnsi="Times New Roman" w:cs="Times New Roman"/>
          <w:color w:val="auto"/>
        </w:rPr>
        <w:t>всех заявок на участие в конкурсе, установленным конкурсной документацией требованиям, либо о соответствии только одного участника размещения заказа и поданной им заявки на участие в конкурсе установленным требованиям, конкурс признается несостоявшимся.</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 xml:space="preserve">11.9.10. Если только один Участник закупки будет признан участником конкурса, конкурс признается несостоявшимся.  </w:t>
      </w:r>
      <w:r>
        <w:rPr>
          <w:rFonts w:ascii="Times New Roman" w:hAnsi="Times New Roman" w:cs="Times New Roman"/>
          <w:color w:val="auto"/>
        </w:rPr>
        <w:t xml:space="preserve">Заказчик </w:t>
      </w:r>
      <w:r w:rsidRPr="0026308C">
        <w:rPr>
          <w:rFonts w:ascii="Times New Roman" w:hAnsi="Times New Roman" w:cs="Times New Roman"/>
          <w:color w:val="auto"/>
        </w:rPr>
        <w:t>может заключить договор с таким участником конкурса в случае соответствия его заявки условиям конкурсной документации, проекта договора и требованиями Заказчика.</w:t>
      </w:r>
    </w:p>
    <w:p w:rsidR="00C11412" w:rsidRPr="0026308C" w:rsidRDefault="00C11412" w:rsidP="00F32864">
      <w:pPr>
        <w:ind w:firstLine="720"/>
        <w:jc w:val="both"/>
        <w:rPr>
          <w:rStyle w:val="15"/>
          <w:rFonts w:cs="Times New Roman"/>
          <w:bCs/>
          <w:color w:val="auto"/>
          <w:sz w:val="24"/>
        </w:rPr>
      </w:pPr>
      <w:bookmarkStart w:id="26" w:name="bookmark52"/>
    </w:p>
    <w:p w:rsidR="00C11412" w:rsidRPr="0026308C" w:rsidRDefault="00C11412" w:rsidP="00F32864">
      <w:pPr>
        <w:ind w:firstLine="720"/>
        <w:jc w:val="center"/>
        <w:rPr>
          <w:rFonts w:ascii="Times New Roman" w:hAnsi="Times New Roman" w:cs="Times New Roman"/>
          <w:color w:val="auto"/>
        </w:rPr>
      </w:pPr>
      <w:r w:rsidRPr="0026308C">
        <w:rPr>
          <w:rStyle w:val="15"/>
          <w:rFonts w:cs="Times New Roman"/>
          <w:bCs/>
          <w:color w:val="auto"/>
          <w:sz w:val="24"/>
        </w:rPr>
        <w:t>11.10. Определение победителя конкурса</w:t>
      </w:r>
      <w:bookmarkEnd w:id="26"/>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11.10.1. Комиссия по размещению заказов не позднее десяти рабочих дней со дня окончания рассмотрения заявок на участие в конкурсе осуществляет оценку и сопоставление заявок на участие в конкурсе участников размещения заказа, признанных участниками конкурса, в соответствии с критериями и в порядке, установленными конкурсной документацией, с целью выявления лучшего сочетания условий исполнения договора.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color w:val="auto"/>
        </w:rPr>
        <w:t>11.10.2. На основании результатов оценки и сопоставления заявок на участие в конкурсе комиссия присваивает порядковые номера каждой заявке на участие в конкурсе относительно других по мере уменьшения степени выгодности содержащихся в них условий исполнения договора. Заявке</w:t>
      </w:r>
      <w:r w:rsidRPr="0026308C">
        <w:rPr>
          <w:rFonts w:ascii="Times New Roman" w:hAnsi="Times New Roman" w:cs="Times New Roman"/>
        </w:rPr>
        <w:t xml:space="preserve"> на участие в конкурсе, в которой содержится лучшее сочетание условий исполнения договора, комиссия присваивает первый номер. Победителем конкурса признается участник конкурса, предложивший лучшее сочетание условий исполнения договора и заявке на участие, в конкурсе которого комиссией по результатам оценки и сопоставления заявок на участие в конкурсе присвоен первый номер. В случае,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11.10.3. 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и почтовые адреса участников конкурса, заявкам на участие в конкурсе которых присвоен первый и второй номера, указываются в протоколе оценки и сопоставления заявок на участие в конкурсе.</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11.10.4. Протокол оценки и сопоставления заявок на участие в конкурсе формируется секретарем комиссии и подписывается всеми присутствующими членами комиссии по размещению заказов непосредственно после подведения итогов конкурса. Указанный протокол размещается не позднее чем через три дня со дня подписания на официальном сайте.</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 xml:space="preserve">11.10.5. Не позднее пяти рабочих дней со дня подписания протокола оценки и сопоставления заявок на участие в конкурсе Заказчик направляет победителю конкурса </w:t>
      </w:r>
      <w:r w:rsidRPr="0026308C">
        <w:rPr>
          <w:rFonts w:ascii="Times New Roman" w:hAnsi="Times New Roman" w:cs="Times New Roman"/>
          <w:color w:val="auto"/>
        </w:rPr>
        <w:lastRenderedPageBreak/>
        <w:t>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11412" w:rsidRPr="0026308C" w:rsidRDefault="00C11412" w:rsidP="00F32864">
      <w:pPr>
        <w:ind w:firstLine="720"/>
        <w:jc w:val="both"/>
        <w:rPr>
          <w:rFonts w:ascii="Times New Roman" w:hAnsi="Times New Roman" w:cs="Times New Roman"/>
          <w:i/>
          <w:color w:val="auto"/>
        </w:rPr>
      </w:pPr>
      <w:r w:rsidRPr="0026308C">
        <w:rPr>
          <w:rFonts w:ascii="Times New Roman" w:hAnsi="Times New Roman" w:cs="Times New Roman"/>
          <w:color w:val="auto"/>
        </w:rPr>
        <w:t>11.10.6. Не позднее десяти рабочих дней с момента подписания протокола оценки заявок</w:t>
      </w:r>
      <w:r>
        <w:rPr>
          <w:rFonts w:ascii="Times New Roman" w:hAnsi="Times New Roman" w:cs="Times New Roman"/>
          <w:color w:val="auto"/>
        </w:rPr>
        <w:t xml:space="preserve"> </w:t>
      </w:r>
      <w:r w:rsidRPr="0026308C">
        <w:rPr>
          <w:rFonts w:ascii="Times New Roman" w:hAnsi="Times New Roman" w:cs="Times New Roman"/>
          <w:color w:val="auto"/>
        </w:rPr>
        <w:t>победитель конкурса подписывает договор и направляет его Заказчику</w:t>
      </w:r>
      <w:r w:rsidRPr="0026308C">
        <w:rPr>
          <w:rFonts w:ascii="Times New Roman" w:hAnsi="Times New Roman" w:cs="Times New Roman"/>
          <w:i/>
          <w:color w:val="auto"/>
        </w:rPr>
        <w:t>.</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color w:val="auto"/>
        </w:rPr>
        <w:t>11.10.7. В случае уклонения победителя</w:t>
      </w:r>
      <w:r w:rsidRPr="0026308C">
        <w:rPr>
          <w:rFonts w:ascii="Times New Roman" w:hAnsi="Times New Roman" w:cs="Times New Roman"/>
        </w:rPr>
        <w:t xml:space="preserve"> конкурса от заключения договора, Заказчик вправе заключить договор с участником, которому по результатам оценки и сопоставления заявок на участие в конкурсе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w:t>
      </w:r>
    </w:p>
    <w:p w:rsidR="00C11412" w:rsidRPr="0026308C" w:rsidRDefault="00C11412" w:rsidP="00F32864">
      <w:pPr>
        <w:ind w:firstLine="720"/>
        <w:jc w:val="both"/>
        <w:rPr>
          <w:rStyle w:val="15"/>
          <w:rFonts w:cs="Times New Roman"/>
          <w:bCs/>
          <w:sz w:val="24"/>
        </w:rPr>
      </w:pPr>
      <w:bookmarkStart w:id="27" w:name="bookmark77"/>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12. Порядок проведения аукциона</w:t>
      </w:r>
      <w:bookmarkEnd w:id="27"/>
    </w:p>
    <w:p w:rsidR="00C11412" w:rsidRPr="0026308C" w:rsidRDefault="00C11412" w:rsidP="00F32864">
      <w:pPr>
        <w:ind w:firstLine="720"/>
        <w:jc w:val="center"/>
        <w:rPr>
          <w:rFonts w:ascii="Times New Roman" w:hAnsi="Times New Roman" w:cs="Times New Roman"/>
        </w:rPr>
      </w:pPr>
      <w:bookmarkStart w:id="28" w:name="bookmark78"/>
      <w:r w:rsidRPr="0026308C">
        <w:rPr>
          <w:rStyle w:val="15"/>
          <w:rFonts w:cs="Times New Roman"/>
          <w:bCs/>
          <w:sz w:val="24"/>
        </w:rPr>
        <w:t>12.1. Общий порядок проведения аукциона</w:t>
      </w:r>
      <w:bookmarkEnd w:id="28"/>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12.1.1. В целях размещения заказа на поставки товаров, выполнение работ, оказание услуг для нужд</w:t>
      </w:r>
      <w:r w:rsidRPr="0026308C">
        <w:rPr>
          <w:rFonts w:ascii="Times New Roman" w:hAnsi="Times New Roman" w:cs="Times New Roman"/>
        </w:rPr>
        <w:tab/>
        <w:t>путем проведения открытого аукциона, в том числе аукциона в электронной форме необходимо:</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а)</w:t>
      </w:r>
      <w:r w:rsidRPr="0026308C">
        <w:rPr>
          <w:rFonts w:ascii="Times New Roman" w:hAnsi="Times New Roman" w:cs="Times New Roman"/>
        </w:rPr>
        <w:tab/>
        <w:t>разработать и разместить на официальном сайте извещение о проведении открытого аукциона, аукционную документацию;</w:t>
      </w:r>
    </w:p>
    <w:p w:rsidR="00C11412" w:rsidRPr="0026308C" w:rsidRDefault="00C11412" w:rsidP="008477F1">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б)</w:t>
      </w:r>
      <w:r w:rsidRPr="0026308C">
        <w:rPr>
          <w:rFonts w:ascii="Times New Roman" w:hAnsi="Times New Roman" w:cs="Times New Roman"/>
          <w:color w:val="auto"/>
        </w:rPr>
        <w:tab/>
        <w:t>в случае получения от претендента запроса на разъяснение положений аукционной документации, предоставлять необходимые разъяснения в срок не позднее трех дней со дня принятия решения о предоставлении разъяснений;</w:t>
      </w:r>
    </w:p>
    <w:p w:rsidR="00C11412" w:rsidRPr="0026308C" w:rsidRDefault="00C11412" w:rsidP="008477F1">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в)</w:t>
      </w:r>
      <w:r w:rsidRPr="0026308C">
        <w:rPr>
          <w:rFonts w:ascii="Times New Roman" w:hAnsi="Times New Roman" w:cs="Times New Roman"/>
          <w:color w:val="auto"/>
        </w:rPr>
        <w:tab/>
        <w:t>при необходимости вносить изменения в аукционную документацию и размещать такие разъяснения на официальном сайте в срок не позднее трех дней со дня принятия решения о внесении изменений;</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г)</w:t>
      </w:r>
      <w:r w:rsidRPr="0026308C">
        <w:rPr>
          <w:rFonts w:ascii="Times New Roman" w:hAnsi="Times New Roman" w:cs="Times New Roman"/>
        </w:rPr>
        <w:tab/>
        <w:t>принимать все заявки на участие в аукционе, поданные в срок и в порядке, установленном в аукционной документации;</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д)</w:t>
      </w:r>
      <w:r w:rsidRPr="0026308C">
        <w:rPr>
          <w:rFonts w:ascii="Times New Roman" w:hAnsi="Times New Roman" w:cs="Times New Roman"/>
        </w:rPr>
        <w:tab/>
        <w:t>принять решение о допуске (об отказе в допуске) к участию в аукционе по основаниям, предусмотренным настоящим Положением;</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ж)</w:t>
      </w:r>
      <w:r w:rsidRPr="0026308C">
        <w:rPr>
          <w:rFonts w:ascii="Times New Roman" w:hAnsi="Times New Roman" w:cs="Times New Roman"/>
        </w:rPr>
        <w:tab/>
        <w:t>проводить аукцион, в том числе с применением средств электронной торговой площадки (при проведении открытого аукциона в электронной форме);</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з)</w:t>
      </w:r>
      <w:r w:rsidRPr="0026308C">
        <w:rPr>
          <w:rFonts w:ascii="Times New Roman" w:hAnsi="Times New Roman" w:cs="Times New Roman"/>
        </w:rPr>
        <w:tab/>
        <w:t xml:space="preserve">разместить на официальном сайте </w:t>
      </w:r>
      <w:r w:rsidRPr="0026308C">
        <w:rPr>
          <w:rFonts w:ascii="Times New Roman" w:hAnsi="Times New Roman" w:cs="Times New Roman"/>
        </w:rPr>
        <w:tab/>
        <w:t>протоколы, составленные по результатам заседаний комиссии;</w:t>
      </w:r>
    </w:p>
    <w:p w:rsidR="00C11412" w:rsidRPr="008477F1" w:rsidRDefault="00C11412" w:rsidP="008477F1">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 xml:space="preserve">и) </w:t>
      </w:r>
      <w:r w:rsidRPr="0026308C">
        <w:rPr>
          <w:rFonts w:ascii="Times New Roman" w:hAnsi="Times New Roman" w:cs="Times New Roman"/>
          <w:color w:val="auto"/>
        </w:rPr>
        <w:tab/>
        <w:t>заключить договор по результатам размещения заказа в срок не более 10 рабочих дней после подписания итогового протокола конкурса</w:t>
      </w:r>
      <w:r w:rsidRPr="008477F1">
        <w:rPr>
          <w:rFonts w:ascii="Times New Roman" w:hAnsi="Times New Roman" w:cs="Times New Roman"/>
          <w:color w:val="auto"/>
        </w:rPr>
        <w:t>.</w:t>
      </w:r>
    </w:p>
    <w:p w:rsidR="00C11412" w:rsidRPr="0026308C" w:rsidRDefault="00C11412" w:rsidP="00F32864">
      <w:pPr>
        <w:ind w:firstLine="720"/>
        <w:jc w:val="center"/>
        <w:rPr>
          <w:rFonts w:ascii="Times New Roman" w:hAnsi="Times New Roman" w:cs="Times New Roman"/>
          <w:color w:val="auto"/>
        </w:rPr>
      </w:pPr>
    </w:p>
    <w:p w:rsidR="00C11412" w:rsidRPr="0026308C" w:rsidRDefault="00C11412" w:rsidP="00F32864">
      <w:pPr>
        <w:ind w:firstLine="720"/>
        <w:jc w:val="center"/>
        <w:rPr>
          <w:rFonts w:ascii="Times New Roman" w:hAnsi="Times New Roman" w:cs="Times New Roman"/>
          <w:color w:val="auto"/>
        </w:rPr>
      </w:pPr>
      <w:bookmarkStart w:id="29" w:name="bookmark79"/>
      <w:r w:rsidRPr="0026308C">
        <w:rPr>
          <w:rStyle w:val="15"/>
          <w:rFonts w:cs="Times New Roman"/>
          <w:bCs/>
          <w:color w:val="auto"/>
          <w:sz w:val="24"/>
        </w:rPr>
        <w:t>12.2. Извещение о проведении открытого аукциона</w:t>
      </w:r>
      <w:bookmarkEnd w:id="29"/>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12.2.1. Заказчик не менее чем за двадцать дней до дня окончания подачи заявок на участие в аукционе размещает извещение о проведении открытого конкурса на официальном сайте. В случае проведения открытого аукциона в электронной форме - на официальном сайте и на соответствующей электронной торговой площадке.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12.2.2. В извещении о проведении открытого аукциона должны быть указаны следующие сведения:</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а)  способ закупки;</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б)</w:t>
      </w:r>
      <w:r w:rsidRPr="0026308C">
        <w:rPr>
          <w:rFonts w:ascii="Times New Roman" w:hAnsi="Times New Roman" w:cs="Times New Roman"/>
        </w:rPr>
        <w:tab/>
        <w:t>наименование, место нахождения, почтовый адрес Заказчика;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в)</w:t>
      </w:r>
      <w:r w:rsidRPr="0026308C">
        <w:rPr>
          <w:rFonts w:ascii="Times New Roman" w:hAnsi="Times New Roman" w:cs="Times New Roman"/>
        </w:rPr>
        <w:tab/>
        <w:t>адрес электронной почты, номер контактного телефона секретаря комиссии и подразделения заказчика;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г)</w:t>
      </w:r>
      <w:r w:rsidRPr="0026308C">
        <w:rPr>
          <w:rFonts w:ascii="Times New Roman" w:hAnsi="Times New Roman" w:cs="Times New Roman"/>
        </w:rPr>
        <w:tab/>
        <w:t>предмет договора, заключаемого по результатам проведения аукциона, с указанием количества поставляемого товара, объема выполняемых работ, оказываемых услуг;</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д)</w:t>
      </w:r>
      <w:r w:rsidRPr="0026308C">
        <w:rPr>
          <w:rFonts w:ascii="Times New Roman" w:hAnsi="Times New Roman" w:cs="Times New Roman"/>
        </w:rPr>
        <w:tab/>
        <w:t>место поставки товара, выполнения работ, оказания услуг;</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е)</w:t>
      </w:r>
      <w:r w:rsidRPr="0026308C">
        <w:rPr>
          <w:rFonts w:ascii="Times New Roman" w:hAnsi="Times New Roman" w:cs="Times New Roman"/>
        </w:rPr>
        <w:tab/>
        <w:t>сведения о начальной цене договора (цене лота);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ж)</w:t>
      </w:r>
      <w:r w:rsidRPr="008477F1">
        <w:rPr>
          <w:rFonts w:ascii="Times New Roman" w:hAnsi="Times New Roman" w:cs="Times New Roman"/>
        </w:rPr>
        <w:t xml:space="preserve"> </w:t>
      </w:r>
      <w:r w:rsidRPr="0026308C">
        <w:rPr>
          <w:rFonts w:ascii="Times New Roman" w:hAnsi="Times New Roman" w:cs="Times New Roman"/>
        </w:rPr>
        <w:t>порядок проведения аукциона, в том числе порядок оформления и предоставления заявки на участие в аукционе;</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lastRenderedPageBreak/>
        <w:t>з)</w:t>
      </w:r>
      <w:r w:rsidRPr="0026308C">
        <w:rPr>
          <w:rFonts w:ascii="Times New Roman" w:hAnsi="Times New Roman" w:cs="Times New Roman"/>
        </w:rPr>
        <w:tab/>
        <w:t>место, дата и время начала проведения аукциона (для открытого аукциона), при проведении открытого аукциона в электронной форме -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и)</w:t>
      </w:r>
      <w:r w:rsidRPr="0026308C">
        <w:rPr>
          <w:rFonts w:ascii="Times New Roman" w:hAnsi="Times New Roman" w:cs="Times New Roman"/>
        </w:rPr>
        <w:tab/>
        <w:t>сведения о предоставляемых преференциях;</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к)</w:t>
      </w:r>
      <w:r w:rsidRPr="008477F1">
        <w:rPr>
          <w:rFonts w:ascii="Times New Roman" w:hAnsi="Times New Roman" w:cs="Times New Roman"/>
        </w:rPr>
        <w:t xml:space="preserve"> </w:t>
      </w:r>
      <w:r w:rsidRPr="0026308C">
        <w:rPr>
          <w:rFonts w:ascii="Times New Roman" w:hAnsi="Times New Roman" w:cs="Times New Roman"/>
        </w:rPr>
        <w:t>срок, место и порядок предоставления аукционной документации, размер, порядок и сроки внесения платы, взимаемой за предоставление аукционной документации, если такая плата установлена;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л)</w:t>
      </w:r>
      <w:r w:rsidRPr="008477F1">
        <w:rPr>
          <w:rFonts w:ascii="Times New Roman" w:hAnsi="Times New Roman" w:cs="Times New Roman"/>
        </w:rPr>
        <w:t xml:space="preserve"> </w:t>
      </w:r>
      <w:r w:rsidRPr="0026308C">
        <w:rPr>
          <w:rFonts w:ascii="Times New Roman" w:hAnsi="Times New Roman" w:cs="Times New Roman"/>
        </w:rPr>
        <w:t>место, дата и время окончания приема заявок на участие в аукционе, дата окончания рассмотрения таких заявок;</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м)</w:t>
      </w:r>
      <w:r w:rsidRPr="008477F1">
        <w:rPr>
          <w:rFonts w:ascii="Times New Roman" w:hAnsi="Times New Roman" w:cs="Times New Roman"/>
        </w:rPr>
        <w:t xml:space="preserve"> </w:t>
      </w:r>
      <w:r w:rsidRPr="0026308C">
        <w:rPr>
          <w:rFonts w:ascii="Times New Roman" w:hAnsi="Times New Roman" w:cs="Times New Roman"/>
        </w:rPr>
        <w:t>дата и время проведения аукциона.</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 xml:space="preserve">12.2.3. В любое время до истечения срока представления заявок на участие в аукционе Заказчик вправе внести изменения в извещение о проведении открытого аукциона. Не позднее чем в течение трех дней со дня принятия решения о необходимости изменения Извещения о проведении открытого аукциона такие изменения размещаются секретарем комиссии на официальном сайте и направляются по электронной почте претендентам, которым Заказчик предоставил аукционную документацию на бумажном носителе. </w:t>
      </w:r>
      <w:bookmarkStart w:id="30" w:name="bookmark80"/>
    </w:p>
    <w:p w:rsidR="00C11412" w:rsidRPr="0026308C" w:rsidRDefault="00C11412" w:rsidP="00F32864">
      <w:pPr>
        <w:widowControl w:val="0"/>
        <w:autoSpaceDE w:val="0"/>
        <w:autoSpaceDN w:val="0"/>
        <w:adjustRightInd w:val="0"/>
        <w:ind w:firstLine="720"/>
        <w:jc w:val="both"/>
        <w:rPr>
          <w:rFonts w:ascii="Times New Roman" w:hAnsi="Times New Roman" w:cs="Times New Roman"/>
        </w:rPr>
      </w:pPr>
      <w:r w:rsidRPr="0026308C">
        <w:rPr>
          <w:rFonts w:ascii="Times New Roman" w:hAnsi="Times New Roman" w:cs="Times New Roman"/>
        </w:rPr>
        <w:t>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C11412" w:rsidRPr="0026308C" w:rsidRDefault="00C11412" w:rsidP="00F32864">
      <w:pPr>
        <w:ind w:firstLine="720"/>
        <w:jc w:val="both"/>
        <w:rPr>
          <w:rStyle w:val="15"/>
          <w:rFonts w:cs="Times New Roman"/>
          <w:bCs/>
          <w:sz w:val="24"/>
        </w:rPr>
      </w:pPr>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12.3. Аукционная документация</w:t>
      </w:r>
      <w:bookmarkEnd w:id="30"/>
    </w:p>
    <w:p w:rsidR="00C11412" w:rsidRPr="0026308C" w:rsidRDefault="00C11412" w:rsidP="00F32864">
      <w:pPr>
        <w:ind w:firstLine="720"/>
        <w:jc w:val="both"/>
        <w:rPr>
          <w:rFonts w:ascii="Times New Roman" w:hAnsi="Times New Roman" w:cs="Times New Roman"/>
          <w:color w:val="FF0000"/>
        </w:rPr>
      </w:pPr>
      <w:r w:rsidRPr="0026308C">
        <w:rPr>
          <w:rFonts w:ascii="Times New Roman" w:hAnsi="Times New Roman" w:cs="Times New Roman"/>
        </w:rPr>
        <w:t xml:space="preserve">12.3.1. Заказчик одновременно с размещением извещения о проведении открытого аукциона размещает на официальном сайте аукционную документацию, а в случае </w:t>
      </w:r>
      <w:r w:rsidRPr="0026308C">
        <w:rPr>
          <w:rFonts w:ascii="Times New Roman" w:hAnsi="Times New Roman" w:cs="Times New Roman"/>
          <w:color w:val="auto"/>
        </w:rPr>
        <w:t>проведения открытого аукциона в электронн</w:t>
      </w:r>
      <w:r>
        <w:rPr>
          <w:rFonts w:ascii="Times New Roman" w:hAnsi="Times New Roman" w:cs="Times New Roman"/>
          <w:color w:val="auto"/>
        </w:rPr>
        <w:t xml:space="preserve">ой форме - на официальном сайте </w:t>
      </w:r>
      <w:r w:rsidRPr="0026308C">
        <w:rPr>
          <w:rFonts w:ascii="Times New Roman" w:hAnsi="Times New Roman" w:cs="Times New Roman"/>
          <w:color w:val="auto"/>
        </w:rPr>
        <w:t>и на электронной торговой площадке.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12.3.2. Сведения, содержащиеся в аукционной документации, должны соответствовать сведениям, указанным в извещении о проведении открытого аукциона, должны конкретизировать и разъяснять положения извещения о проведении открытого аукциона.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12.3.3. Аукционная документация должна содержать:</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а)</w:t>
      </w:r>
      <w:r w:rsidRPr="0026308C">
        <w:rPr>
          <w:rFonts w:ascii="Times New Roman" w:hAnsi="Times New Roman" w:cs="Times New Roman"/>
        </w:rPr>
        <w:tab/>
        <w:t>требования к содержанию, форме, оформлению и составу заявки на участие в аукционе и инструкцию по ее заполнению;</w:t>
      </w:r>
    </w:p>
    <w:p w:rsidR="00C11412" w:rsidRPr="0026308C" w:rsidRDefault="00C11412" w:rsidP="008477F1">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б)</w:t>
      </w:r>
      <w:r w:rsidRPr="0026308C">
        <w:rPr>
          <w:rFonts w:ascii="Times New Roman" w:hAnsi="Times New Roman" w:cs="Times New Roman"/>
          <w:color w:val="auto"/>
        </w:rPr>
        <w:tab/>
        <w:t>наименование, характеристики и количество поставляемых товаров, объем выполняемых работ, оказываемых услуг. При этом должны быть указаны требования к качеству, техническим характеристикам товара,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в)</w:t>
      </w:r>
      <w:r w:rsidRPr="0026308C">
        <w:rPr>
          <w:rFonts w:ascii="Times New Roman" w:hAnsi="Times New Roman" w:cs="Times New Roman"/>
        </w:rPr>
        <w:tab/>
        <w:t>требования к описанию участниками размещения заказа поставляемого товара, который является предметом аукциона, его функциональных характеристик, количественных, качественных, потребительских свойствах, требования к описанию участниками размещения заказа выполняемых работ, оказываемых услуг, которые являются предметом аукциона;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г)</w:t>
      </w:r>
      <w:r w:rsidRPr="0026308C">
        <w:rPr>
          <w:rFonts w:ascii="Times New Roman" w:hAnsi="Times New Roman" w:cs="Times New Roman"/>
        </w:rPr>
        <w:tab/>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д)</w:t>
      </w:r>
      <w:r w:rsidRPr="008477F1">
        <w:rPr>
          <w:rFonts w:ascii="Times New Roman" w:hAnsi="Times New Roman" w:cs="Times New Roman"/>
        </w:rPr>
        <w:t xml:space="preserve"> </w:t>
      </w:r>
      <w:r w:rsidRPr="0026308C">
        <w:rPr>
          <w:rFonts w:ascii="Times New Roman" w:hAnsi="Times New Roman" w:cs="Times New Roman"/>
        </w:rPr>
        <w:t>место, условия и сроки (периоды) поставки товара, выполнения работ, оказание услуг;</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lastRenderedPageBreak/>
        <w:t>е) сведения о начальной цене договора (цене лота);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ж)</w:t>
      </w:r>
      <w:r w:rsidRPr="008477F1">
        <w:rPr>
          <w:rFonts w:ascii="Times New Roman" w:hAnsi="Times New Roman" w:cs="Times New Roman"/>
        </w:rPr>
        <w:t xml:space="preserve"> </w:t>
      </w:r>
      <w:r w:rsidRPr="0026308C">
        <w:rPr>
          <w:rFonts w:ascii="Times New Roman" w:hAnsi="Times New Roman" w:cs="Times New Roman"/>
        </w:rPr>
        <w:t>форму, сроки и порядок оплаты товара, работ, услуг;</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з)</w:t>
      </w:r>
      <w:r w:rsidRPr="008477F1">
        <w:rPr>
          <w:rFonts w:ascii="Times New Roman" w:hAnsi="Times New Roman" w:cs="Times New Roman"/>
        </w:rPr>
        <w:t xml:space="preserve"> </w:t>
      </w:r>
      <w:r w:rsidRPr="0026308C">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11412" w:rsidRPr="0026308C" w:rsidRDefault="00C11412" w:rsidP="008477F1">
      <w:pPr>
        <w:tabs>
          <w:tab w:val="left" w:pos="993"/>
        </w:tabs>
        <w:ind w:firstLine="720"/>
        <w:jc w:val="both"/>
        <w:rPr>
          <w:rFonts w:ascii="Times New Roman" w:hAnsi="Times New Roman" w:cs="Times New Roman"/>
          <w:color w:val="auto"/>
        </w:rPr>
      </w:pPr>
      <w:r w:rsidRPr="0026308C">
        <w:rPr>
          <w:rFonts w:ascii="Times New Roman" w:hAnsi="Times New Roman" w:cs="Times New Roman"/>
          <w:color w:val="auto"/>
        </w:rPr>
        <w:t xml:space="preserve">и) сведения о возможности </w:t>
      </w:r>
      <w:r w:rsidRPr="0026308C">
        <w:rPr>
          <w:rFonts w:ascii="Times New Roman" w:hAnsi="Times New Roman" w:cs="Times New Roman"/>
          <w:color w:val="auto"/>
        </w:rPr>
        <w:tab/>
        <w:t xml:space="preserve">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ценой договора;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к)</w:t>
      </w:r>
      <w:r>
        <w:rPr>
          <w:rFonts w:ascii="Times New Roman" w:hAnsi="Times New Roman" w:cs="Times New Roman"/>
        </w:rPr>
        <w:t xml:space="preserve"> </w:t>
      </w:r>
      <w:r w:rsidRPr="0026308C">
        <w:rPr>
          <w:rFonts w:ascii="Times New Roman" w:hAnsi="Times New Roman" w:cs="Times New Roman"/>
        </w:rPr>
        <w:t>сведения о возможности</w:t>
      </w:r>
      <w:r w:rsidRPr="0026308C">
        <w:rPr>
          <w:rFonts w:ascii="Times New Roman" w:hAnsi="Times New Roman" w:cs="Times New Roman"/>
        </w:rPr>
        <w:tab/>
        <w:t>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ценой договора;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л)</w:t>
      </w:r>
      <w:r w:rsidRPr="008477F1">
        <w:rPr>
          <w:rFonts w:ascii="Times New Roman" w:hAnsi="Times New Roman" w:cs="Times New Roman"/>
        </w:rPr>
        <w:t xml:space="preserve"> </w:t>
      </w:r>
      <w:r w:rsidRPr="0026308C">
        <w:rPr>
          <w:rFonts w:ascii="Times New Roman" w:hAnsi="Times New Roman" w:cs="Times New Roman"/>
        </w:rPr>
        <w:t>порядок, место, дату начала и дату окончания срока подачи заявок на участие в аукционе;</w:t>
      </w:r>
    </w:p>
    <w:p w:rsidR="00C11412" w:rsidRPr="0026308C" w:rsidRDefault="00C11412" w:rsidP="008477F1">
      <w:pPr>
        <w:tabs>
          <w:tab w:val="left" w:pos="993"/>
        </w:tabs>
        <w:ind w:firstLine="720"/>
        <w:jc w:val="both"/>
        <w:rPr>
          <w:rFonts w:ascii="Times New Roman" w:hAnsi="Times New Roman" w:cs="Times New Roman"/>
          <w:color w:val="auto"/>
        </w:rPr>
      </w:pPr>
      <w:r w:rsidRPr="0026308C">
        <w:rPr>
          <w:rFonts w:ascii="Times New Roman" w:hAnsi="Times New Roman" w:cs="Times New Roman"/>
        </w:rPr>
        <w:t xml:space="preserve">м) требования к участникам размещения заказа, установленные в соответствии </w:t>
      </w:r>
      <w:r w:rsidRPr="0026308C">
        <w:rPr>
          <w:rFonts w:ascii="Times New Roman" w:hAnsi="Times New Roman" w:cs="Times New Roman"/>
          <w:color w:val="auto"/>
        </w:rPr>
        <w:t>с требованиями настоящего Положения;</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н)</w:t>
      </w:r>
      <w:r w:rsidRPr="008477F1">
        <w:rPr>
          <w:rFonts w:ascii="Times New Roman" w:hAnsi="Times New Roman" w:cs="Times New Roman"/>
        </w:rPr>
        <w:t xml:space="preserve"> </w:t>
      </w:r>
      <w:r w:rsidRPr="0026308C">
        <w:rPr>
          <w:rFonts w:ascii="Times New Roman" w:hAnsi="Times New Roman" w:cs="Times New Roman"/>
        </w:rPr>
        <w:t>порядок и срок отзыва заявок на участие в аукционе, порядок внесения изменений в такие заявки;</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о)</w:t>
      </w:r>
      <w:r w:rsidRPr="008477F1">
        <w:rPr>
          <w:rFonts w:ascii="Times New Roman" w:hAnsi="Times New Roman" w:cs="Times New Roman"/>
        </w:rPr>
        <w:t xml:space="preserve"> </w:t>
      </w:r>
      <w:r w:rsidRPr="0026308C">
        <w:rPr>
          <w:rFonts w:ascii="Times New Roman" w:hAnsi="Times New Roman" w:cs="Times New Roman"/>
        </w:rPr>
        <w:t>формы, порядок, даты начала и окончания срока предоставления участникам размещения заказа разъяснений положений аукционной документации;</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 xml:space="preserve">п) 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 </w:t>
      </w:r>
    </w:p>
    <w:p w:rsidR="00C11412" w:rsidRPr="0026308C" w:rsidRDefault="00C11412" w:rsidP="008477F1">
      <w:pPr>
        <w:tabs>
          <w:tab w:val="left" w:pos="993"/>
        </w:tabs>
        <w:ind w:firstLine="720"/>
        <w:jc w:val="both"/>
        <w:rPr>
          <w:rFonts w:ascii="Times New Roman" w:hAnsi="Times New Roman" w:cs="Times New Roman"/>
          <w:color w:val="FF0000"/>
        </w:rPr>
      </w:pPr>
      <w:r w:rsidRPr="0026308C">
        <w:rPr>
          <w:rFonts w:ascii="Times New Roman" w:hAnsi="Times New Roman" w:cs="Times New Roman"/>
        </w:rPr>
        <w:t>р</w:t>
      </w:r>
      <w:r w:rsidRPr="0026308C">
        <w:rPr>
          <w:rFonts w:ascii="Times New Roman" w:hAnsi="Times New Roman" w:cs="Times New Roman"/>
          <w:color w:val="auto"/>
        </w:rPr>
        <w:t>) «шаг аукциона»;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с) сведения о предоставляемых преференциях;</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т) размер обеспечения исполнения договора, срок и порядок его предоставления, условия удержания обеспечения в случае, если подразделением-заказчиком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цены договора (цены</w:t>
      </w:r>
      <w:r w:rsidRPr="008477F1">
        <w:rPr>
          <w:rFonts w:ascii="Times New Roman" w:hAnsi="Times New Roman" w:cs="Times New Roman"/>
        </w:rPr>
        <w:t xml:space="preserve"> </w:t>
      </w:r>
      <w:r w:rsidRPr="0026308C">
        <w:rPr>
          <w:rFonts w:ascii="Times New Roman" w:hAnsi="Times New Roman" w:cs="Times New Roman"/>
        </w:rPr>
        <w:t>лота), указанной в извещении о проведении открытого аукциона;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у) срок со дня размещения на официальном сайте протокола аукциона, в течение которого победитель аукциона или участник аукциона, с которым в соответствии с настоящим Положением должен быть заключен договор, должен подписать проект договора.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12.3.4.  К аукционной документации должен прилагаться проект договора, заключаемого по результатам размещения заказа, являющийся неотъемлемой частью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12.3.5. По запросу любого претендента, оформленному и представленному в порядке, установленном в извещении о проведении открытого аукциона, секретарь комиссии предоставляет претенденту, от которого получен запрос, аукционную документацию на бумажном носителе.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12.3.6. Аукционная документация, размещенная на официальном сайте</w:t>
      </w:r>
      <w:r w:rsidRPr="008477F1">
        <w:rPr>
          <w:rFonts w:ascii="Times New Roman" w:hAnsi="Times New Roman" w:cs="Times New Roman"/>
        </w:rPr>
        <w:t xml:space="preserve"> </w:t>
      </w:r>
      <w:r w:rsidRPr="0026308C">
        <w:rPr>
          <w:rFonts w:ascii="Times New Roman" w:hAnsi="Times New Roman" w:cs="Times New Roman"/>
        </w:rPr>
        <w:t>должна соответствовать аукционной документации, предоставляемой на бумажном носителе.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12.3.7. Предоставление аукционной документации до размещения на официальном сайте извещения о проведении открытого аукциона не допускается.</w:t>
      </w:r>
    </w:p>
    <w:p w:rsidR="00C11412" w:rsidRPr="0026308C" w:rsidRDefault="00C11412" w:rsidP="00F32864">
      <w:pPr>
        <w:widowControl w:val="0"/>
        <w:autoSpaceDE w:val="0"/>
        <w:autoSpaceDN w:val="0"/>
        <w:adjustRightInd w:val="0"/>
        <w:ind w:firstLine="720"/>
        <w:jc w:val="both"/>
        <w:rPr>
          <w:rFonts w:ascii="Times New Roman" w:hAnsi="Times New Roman" w:cs="Times New Roman"/>
          <w:color w:val="auto"/>
        </w:rPr>
      </w:pPr>
      <w:r w:rsidRPr="0026308C">
        <w:rPr>
          <w:rFonts w:ascii="Times New Roman" w:hAnsi="Times New Roman" w:cs="Times New Roman"/>
          <w:color w:val="auto"/>
        </w:rPr>
        <w:t xml:space="preserve">12.3.8. В любое время до истечения срока представления заявок на участие в аукционе Заказчик вправе внести изменения в аукционную документацию. Не позднее чем в течение трех дней со дня принятия решения о необходимости изменения аукционной документации такие изменения размещаются Заказчиком на официальном сайте и направляются по электронной почте претендентам, которым Заказчик предоставил </w:t>
      </w:r>
      <w:r w:rsidRPr="0026308C">
        <w:rPr>
          <w:rFonts w:ascii="Times New Roman" w:hAnsi="Times New Roman" w:cs="Times New Roman"/>
          <w:color w:val="auto"/>
        </w:rPr>
        <w:lastRenderedPageBreak/>
        <w:t>аукционную документацию на бумажном носителе.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C11412" w:rsidRPr="0026308C" w:rsidRDefault="00C11412" w:rsidP="00F32864">
      <w:pPr>
        <w:ind w:firstLine="720"/>
        <w:jc w:val="both"/>
        <w:rPr>
          <w:rFonts w:ascii="Times New Roman" w:hAnsi="Times New Roman" w:cs="Times New Roman"/>
          <w:color w:val="0000FF"/>
        </w:rPr>
      </w:pPr>
      <w:r w:rsidRPr="0026308C">
        <w:rPr>
          <w:rFonts w:ascii="Times New Roman" w:hAnsi="Times New Roman" w:cs="Times New Roman"/>
        </w:rPr>
        <w:t xml:space="preserve">12.3.9. Любой претендент вправе направить запрос разъяснений положений аукционной документации в письменной форме в срок не позднее чем за пять рабочих дней до дня окончания подачи заявок на участие в аукционе. Заказчик в течение трех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кроме того, направляет по электронной почте разъяснения положений аукционной документации претендентам, которым была предоставлена аукционная документация на бумажном носителе. </w:t>
      </w:r>
    </w:p>
    <w:p w:rsidR="00C11412" w:rsidRPr="0026308C" w:rsidRDefault="00C11412" w:rsidP="00F32864">
      <w:pPr>
        <w:ind w:firstLine="720"/>
        <w:jc w:val="both"/>
        <w:rPr>
          <w:rStyle w:val="15"/>
          <w:rFonts w:cs="Times New Roman"/>
          <w:bCs/>
          <w:sz w:val="24"/>
        </w:rPr>
      </w:pPr>
      <w:bookmarkStart w:id="31" w:name="bookmark83"/>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12.4. Отказ от проведения аукциона</w:t>
      </w:r>
      <w:bookmarkEnd w:id="31"/>
    </w:p>
    <w:p w:rsidR="00C11412" w:rsidRPr="0026308C" w:rsidRDefault="00C11412" w:rsidP="00F32864">
      <w:pPr>
        <w:ind w:firstLine="720"/>
        <w:jc w:val="both"/>
        <w:rPr>
          <w:rFonts w:ascii="Times New Roman" w:hAnsi="Times New Roman" w:cs="Times New Roman"/>
        </w:rPr>
      </w:pPr>
      <w:bookmarkStart w:id="32" w:name="bookmark84"/>
      <w:r w:rsidRPr="0026308C">
        <w:rPr>
          <w:rFonts w:ascii="Times New Roman" w:hAnsi="Times New Roman" w:cs="Times New Roman"/>
        </w:rPr>
        <w:t>12.4.1. Заказчик вправе</w:t>
      </w:r>
      <w:r w:rsidRPr="008477F1">
        <w:rPr>
          <w:rFonts w:ascii="Times New Roman" w:hAnsi="Times New Roman" w:cs="Times New Roman"/>
        </w:rPr>
        <w:t xml:space="preserve"> </w:t>
      </w:r>
      <w:r w:rsidRPr="0026308C">
        <w:rPr>
          <w:rFonts w:ascii="Times New Roman" w:hAnsi="Times New Roman" w:cs="Times New Roman"/>
        </w:rPr>
        <w:t>отказаться от проведения аукциона, в любой момент, до проведения процедуры вскрытия конвертов и открытия доступа к заявкам поступившим в электронной форме, при этом Заказчик не несет никакой ответственности перед участниками заказа, в том числе уже подавшими заявки на участие в аукционе.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12.4.2. В случае принятия решения об отказе от проведения аукциона, Заказчик в</w:t>
      </w:r>
      <w:r w:rsidRPr="0026308C">
        <w:rPr>
          <w:rFonts w:ascii="Times New Roman" w:hAnsi="Times New Roman" w:cs="Times New Roman"/>
          <w:color w:val="auto"/>
        </w:rPr>
        <w:t xml:space="preserve"> течение трех дней после</w:t>
      </w:r>
      <w:r w:rsidRPr="0026308C">
        <w:rPr>
          <w:rFonts w:ascii="Times New Roman" w:hAnsi="Times New Roman" w:cs="Times New Roman"/>
        </w:rPr>
        <w:t xml:space="preserve"> принятия такого решения размещает сведения об отказе от проведения аукциона на официальном сайте</w:t>
      </w:r>
      <w:r w:rsidRPr="008477F1">
        <w:rPr>
          <w:rFonts w:ascii="Times New Roman" w:hAnsi="Times New Roman" w:cs="Times New Roman"/>
        </w:rPr>
        <w:t xml:space="preserve"> </w:t>
      </w:r>
      <w:r w:rsidRPr="0026308C">
        <w:rPr>
          <w:rFonts w:ascii="Times New Roman" w:hAnsi="Times New Roman" w:cs="Times New Roman"/>
        </w:rPr>
        <w:t>и в этот же срок направляет по электронной почте уведомления всем  участникам размещения заказа.  Заказчик не несет обязательств или ответственности в случае неознакомления претендентами, участниками размещения заказа с извещением об отказе от проведения аукциона.</w:t>
      </w:r>
    </w:p>
    <w:p w:rsidR="00C11412" w:rsidRPr="0026308C" w:rsidRDefault="00C11412" w:rsidP="00F32864">
      <w:pPr>
        <w:ind w:firstLine="720"/>
        <w:jc w:val="center"/>
        <w:rPr>
          <w:rStyle w:val="15"/>
          <w:rFonts w:cs="Times New Roman"/>
          <w:bCs/>
          <w:sz w:val="24"/>
        </w:rPr>
      </w:pPr>
    </w:p>
    <w:p w:rsidR="00C11412" w:rsidRPr="0026308C" w:rsidRDefault="00C11412" w:rsidP="00F32864">
      <w:pPr>
        <w:ind w:firstLine="720"/>
        <w:jc w:val="center"/>
        <w:rPr>
          <w:rStyle w:val="15"/>
          <w:rFonts w:cs="Times New Roman"/>
          <w:bCs/>
          <w:sz w:val="24"/>
        </w:rPr>
      </w:pPr>
      <w:r w:rsidRPr="0026308C">
        <w:rPr>
          <w:rStyle w:val="15"/>
          <w:rFonts w:cs="Times New Roman"/>
          <w:bCs/>
          <w:sz w:val="24"/>
        </w:rPr>
        <w:t>12.5. Требования к заявке на участие в аукционе</w:t>
      </w:r>
      <w:bookmarkEnd w:id="32"/>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12.5.1. Для участия в аукционе претендент должен подготовить заявку на участие в аукционе, оформленную в полном соответствии с требованиями аукционной документации.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12.5.2. Заявка на участие в аукционе должна содержать:</w:t>
      </w:r>
    </w:p>
    <w:p w:rsidR="00C11412" w:rsidRPr="0026308C" w:rsidRDefault="00C11412" w:rsidP="00F32864">
      <w:pPr>
        <w:ind w:firstLine="720"/>
        <w:jc w:val="both"/>
        <w:rPr>
          <w:rFonts w:ascii="Times New Roman" w:hAnsi="Times New Roman" w:cs="Times New Roman"/>
        </w:rPr>
      </w:pP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 </w:t>
      </w:r>
      <w:r w:rsidRPr="0026308C">
        <w:rPr>
          <w:rFonts w:ascii="Times New Roman" w:hAnsi="Times New Roman" w:cs="Times New Roman"/>
          <w:u w:val="single"/>
        </w:rPr>
        <w:t>для юридического лица: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а) заполненную форму заявки на участие в аукционе в соответствии с требованиями аукционной документации (оригинал);</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б) анкету юридического лица по установленной в аукционной документации форме;</w:t>
      </w:r>
    </w:p>
    <w:p w:rsidR="00C11412" w:rsidRPr="0026308C" w:rsidRDefault="00C11412" w:rsidP="00F32864">
      <w:pPr>
        <w:ind w:firstLine="720"/>
        <w:jc w:val="both"/>
        <w:rPr>
          <w:rFonts w:ascii="Times New Roman" w:hAnsi="Times New Roman" w:cs="Times New Roman"/>
          <w:color w:val="FF0000"/>
        </w:rPr>
      </w:pPr>
      <w:r w:rsidRPr="0026308C">
        <w:rPr>
          <w:rFonts w:ascii="Times New Roman" w:hAnsi="Times New Roman" w:cs="Times New Roman"/>
        </w:rPr>
        <w:t>в) заверенные руководителем копии учредительных документов с приложением имеющихся изменени</w:t>
      </w:r>
      <w:r w:rsidRPr="0026308C">
        <w:rPr>
          <w:rFonts w:ascii="Times New Roman" w:hAnsi="Times New Roman" w:cs="Times New Roman"/>
          <w:color w:val="auto"/>
        </w:rPr>
        <w:t>й;</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г) выписку из единого государственного реестра юридических лиц или нотариально заверенную копию такой выписки, полученную не позднее чем за 30 дней до </w:t>
      </w:r>
      <w:r w:rsidRPr="0026308C">
        <w:rPr>
          <w:rStyle w:val="-1pt"/>
          <w:rFonts w:cs="Times New Roman"/>
          <w:sz w:val="24"/>
        </w:rPr>
        <w:t>дня размещения</w:t>
      </w:r>
      <w:r w:rsidRPr="0026308C">
        <w:rPr>
          <w:rFonts w:ascii="Times New Roman" w:hAnsi="Times New Roman" w:cs="Times New Roman"/>
        </w:rPr>
        <w:t xml:space="preserve"> на официальном сайте извещения о проведении открытого аукциона;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д) решение об одобрении или о совершении крупной сделки (оригинал) либо копии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lastRenderedPageBreak/>
        <w:t>е)</w:t>
      </w:r>
      <w:r w:rsidRPr="008477F1">
        <w:rPr>
          <w:rFonts w:ascii="Times New Roman" w:hAnsi="Times New Roman" w:cs="Times New Roman"/>
        </w:rPr>
        <w:t xml:space="preserve"> </w:t>
      </w:r>
      <w:r w:rsidRPr="0026308C">
        <w:rPr>
          <w:rFonts w:ascii="Times New Roman" w:hAnsi="Times New Roman" w:cs="Times New Roman"/>
        </w:rPr>
        <w:t>сведения об участии в судебных разбирательствах по установленной в аукционной документации форме;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ж)</w:t>
      </w:r>
      <w:r w:rsidRPr="008477F1">
        <w:rPr>
          <w:rFonts w:ascii="Times New Roman" w:hAnsi="Times New Roman" w:cs="Times New Roman"/>
        </w:rPr>
        <w:t xml:space="preserve"> </w:t>
      </w:r>
      <w:r w:rsidRPr="0026308C">
        <w:rPr>
          <w:rFonts w:ascii="Times New Roman" w:hAnsi="Times New Roman" w:cs="Times New Roman"/>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позднее чем за 60 дней до срока окончания приема заявок на участие в аукционе;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з)</w:t>
      </w:r>
      <w:r w:rsidRPr="008477F1">
        <w:rPr>
          <w:rFonts w:ascii="Times New Roman" w:hAnsi="Times New Roman" w:cs="Times New Roman"/>
        </w:rPr>
        <w:t xml:space="preserve"> </w:t>
      </w:r>
      <w:r w:rsidRPr="0026308C">
        <w:rPr>
          <w:rFonts w:ascii="Times New Roman" w:hAnsi="Times New Roman" w:cs="Times New Roman"/>
        </w:rPr>
        <w:t>в случае, если начальная цена договора превышает один миллион рублей, Участник закупки представляет бухгалтерские балансы и отчеты о прибылях и убытках за последний отчетный год и истекшие месяцы текущего года (копии);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и)</w:t>
      </w:r>
      <w:r w:rsidRPr="008477F1">
        <w:rPr>
          <w:rFonts w:ascii="Times New Roman" w:hAnsi="Times New Roman" w:cs="Times New Roman"/>
        </w:rPr>
        <w:t xml:space="preserve"> </w:t>
      </w:r>
      <w:r w:rsidRPr="0026308C">
        <w:rPr>
          <w:rFonts w:ascii="Times New Roman" w:hAnsi="Times New Roman" w:cs="Times New Roman"/>
        </w:rPr>
        <w:t>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к)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л) сведения о функциональных характеристиках, качественных, потребительских свойствах товаров,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м) документы или копии документов, подтверждающих соответствие участника размещения заказа установленным требованиям и условиям допуска к участию в аукционе;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н) документы, подтверждающие внесение участником размещения заказа обеспечения исполнения договора, в</w:t>
      </w:r>
      <w:r w:rsidRPr="0026308C">
        <w:rPr>
          <w:rStyle w:val="ab"/>
          <w:rFonts w:cs="Times New Roman"/>
          <w:iCs/>
          <w:sz w:val="24"/>
        </w:rPr>
        <w:t xml:space="preserve"> </w:t>
      </w:r>
      <w:r w:rsidRPr="0026308C">
        <w:rPr>
          <w:rStyle w:val="ab"/>
          <w:rFonts w:cs="Times New Roman"/>
          <w:i w:val="0"/>
          <w:iCs/>
          <w:sz w:val="24"/>
        </w:rPr>
        <w:t>случае</w:t>
      </w:r>
      <w:r w:rsidRPr="0026308C">
        <w:rPr>
          <w:rFonts w:ascii="Times New Roman" w:hAnsi="Times New Roman" w:cs="Times New Roman"/>
        </w:rPr>
        <w:t xml:space="preserve"> установления в</w:t>
      </w:r>
      <w:r w:rsidRPr="0026308C">
        <w:rPr>
          <w:rStyle w:val="ab"/>
          <w:rFonts w:cs="Times New Roman"/>
          <w:iCs/>
          <w:sz w:val="24"/>
        </w:rPr>
        <w:t xml:space="preserve"> </w:t>
      </w:r>
      <w:r w:rsidRPr="0026308C">
        <w:rPr>
          <w:rStyle w:val="ab"/>
          <w:rFonts w:cs="Times New Roman"/>
          <w:i w:val="0"/>
          <w:iCs/>
          <w:sz w:val="24"/>
        </w:rPr>
        <w:t xml:space="preserve">аукционной </w:t>
      </w:r>
      <w:r w:rsidRPr="0026308C">
        <w:rPr>
          <w:rStyle w:val="10pt1"/>
          <w:rFonts w:cs="Times New Roman"/>
          <w:b w:val="0"/>
          <w:bCs/>
          <w:i w:val="0"/>
          <w:iCs/>
          <w:sz w:val="24"/>
        </w:rPr>
        <w:t>документации требования исполнения</w:t>
      </w:r>
      <w:r w:rsidRPr="008477F1">
        <w:rPr>
          <w:rStyle w:val="10pt1"/>
          <w:rFonts w:cs="Times New Roman"/>
          <w:b w:val="0"/>
          <w:bCs/>
          <w:i w:val="0"/>
          <w:iCs/>
          <w:sz w:val="24"/>
        </w:rPr>
        <w:t xml:space="preserve"> </w:t>
      </w:r>
      <w:r w:rsidRPr="0026308C">
        <w:rPr>
          <w:rStyle w:val="10pt1"/>
          <w:rFonts w:cs="Times New Roman"/>
          <w:b w:val="0"/>
          <w:bCs/>
          <w:i w:val="0"/>
          <w:iCs/>
          <w:sz w:val="24"/>
        </w:rPr>
        <w:t>договора</w:t>
      </w:r>
      <w:r w:rsidRPr="0026308C">
        <w:rPr>
          <w:rFonts w:ascii="Times New Roman" w:hAnsi="Times New Roman" w:cs="Times New Roman"/>
        </w:rPr>
        <w:t>;</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о)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размещения заказа, требованиям, установленным в аукционной документации.</w:t>
      </w:r>
    </w:p>
    <w:p w:rsidR="00C11412" w:rsidRPr="0026308C" w:rsidRDefault="00C11412" w:rsidP="00F32864">
      <w:pPr>
        <w:ind w:firstLine="720"/>
        <w:jc w:val="both"/>
        <w:rPr>
          <w:rFonts w:ascii="Times New Roman" w:hAnsi="Times New Roman" w:cs="Times New Roman"/>
        </w:rPr>
      </w:pP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  </w:t>
      </w:r>
      <w:r w:rsidRPr="0026308C">
        <w:rPr>
          <w:rFonts w:ascii="Times New Roman" w:hAnsi="Times New Roman" w:cs="Times New Roman"/>
          <w:u w:val="single"/>
        </w:rPr>
        <w:t>для индивидуального предпринимателя</w:t>
      </w:r>
      <w:r w:rsidRPr="0026308C">
        <w:rPr>
          <w:rFonts w:ascii="Times New Roman" w:hAnsi="Times New Roman" w:cs="Times New Roman"/>
        </w:rPr>
        <w:t>:</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а)</w:t>
      </w:r>
      <w:r w:rsidRPr="008477F1">
        <w:rPr>
          <w:rFonts w:ascii="Times New Roman" w:hAnsi="Times New Roman" w:cs="Times New Roman"/>
        </w:rPr>
        <w:t xml:space="preserve"> </w:t>
      </w:r>
      <w:r w:rsidRPr="0026308C">
        <w:rPr>
          <w:rFonts w:ascii="Times New Roman" w:hAnsi="Times New Roman" w:cs="Times New Roman"/>
        </w:rPr>
        <w:t>заполненную форму заявки на участие в аукционе в соответствии с требованиями аукционной документации;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б)</w:t>
      </w:r>
      <w:r w:rsidRPr="008477F1">
        <w:rPr>
          <w:rFonts w:ascii="Times New Roman" w:hAnsi="Times New Roman" w:cs="Times New Roman"/>
        </w:rPr>
        <w:t xml:space="preserve"> </w:t>
      </w:r>
      <w:r w:rsidRPr="0026308C">
        <w:rPr>
          <w:rFonts w:ascii="Times New Roman" w:hAnsi="Times New Roman" w:cs="Times New Roman"/>
        </w:rPr>
        <w:t>фамилию, имя, отчество, паспортные данные, сведения о месте жительства, номер контактного телефона;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в)</w:t>
      </w:r>
      <w:r w:rsidRPr="008477F1">
        <w:rPr>
          <w:rFonts w:ascii="Times New Roman" w:hAnsi="Times New Roman" w:cs="Times New Roman"/>
        </w:rPr>
        <w:t xml:space="preserve"> </w:t>
      </w:r>
      <w:r w:rsidRPr="0026308C">
        <w:rPr>
          <w:rFonts w:ascii="Times New Roman" w:hAnsi="Times New Roman" w:cs="Times New Roman"/>
        </w:rPr>
        <w:t>выписку из единого государственного реестра индивидуальных предпринимателей или нотариально заверенную копию такой выписки, полученную не позднее чем за 30 дней до дня размещения на официальном сайте извещения о проведении открытого аукциона;</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г)</w:t>
      </w:r>
      <w:r w:rsidRPr="008477F1">
        <w:rPr>
          <w:rFonts w:ascii="Times New Roman" w:hAnsi="Times New Roman" w:cs="Times New Roman"/>
        </w:rPr>
        <w:t xml:space="preserve"> </w:t>
      </w:r>
      <w:r w:rsidRPr="0026308C">
        <w:rPr>
          <w:rFonts w:ascii="Times New Roman" w:hAnsi="Times New Roman" w:cs="Times New Roman"/>
        </w:rPr>
        <w:t>сведения об участии в судебных разбирательствах по установленной в аукционной документации форме;</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lastRenderedPageBreak/>
        <w:t>д)</w:t>
      </w:r>
      <w:r w:rsidRPr="008477F1">
        <w:rPr>
          <w:rFonts w:ascii="Times New Roman" w:hAnsi="Times New Roman" w:cs="Times New Roman"/>
        </w:rPr>
        <w:t xml:space="preserve"> </w:t>
      </w:r>
      <w:r w:rsidRPr="0026308C">
        <w:rPr>
          <w:rFonts w:ascii="Times New Roman" w:hAnsi="Times New Roman" w:cs="Times New Roman"/>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позднее чем за 60 дней до срока окончания приема заявок на участие в аукционе;</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е)</w:t>
      </w:r>
      <w:r w:rsidRPr="008477F1">
        <w:rPr>
          <w:rFonts w:ascii="Times New Roman" w:hAnsi="Times New Roman" w:cs="Times New Roman"/>
        </w:rPr>
        <w:t xml:space="preserve"> </w:t>
      </w:r>
      <w:r w:rsidRPr="0026308C">
        <w:rPr>
          <w:rFonts w:ascii="Times New Roman" w:hAnsi="Times New Roman" w:cs="Times New Roman"/>
        </w:rPr>
        <w:t>в случае, если начальная цена договора превышает один миллион рублей, Участник закупки представляет бухгалтерские балансы и отчеты о прибылях и убытках за последний отчетный год и истекшие месяцы текущего года (копии);</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ж)</w:t>
      </w:r>
      <w:r w:rsidRPr="008477F1">
        <w:rPr>
          <w:rFonts w:ascii="Times New Roman" w:hAnsi="Times New Roman" w:cs="Times New Roman"/>
        </w:rPr>
        <w:t xml:space="preserve"> </w:t>
      </w:r>
      <w:r w:rsidRPr="0026308C">
        <w:rPr>
          <w:rFonts w:ascii="Times New Roman" w:hAnsi="Times New Roman" w:cs="Times New Roman"/>
        </w:rPr>
        <w:t>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з)</w:t>
      </w:r>
      <w:r w:rsidRPr="008477F1">
        <w:rPr>
          <w:rFonts w:ascii="Times New Roman" w:hAnsi="Times New Roman" w:cs="Times New Roman"/>
        </w:rPr>
        <w:t xml:space="preserve"> </w:t>
      </w:r>
      <w:r w:rsidRPr="0026308C">
        <w:rPr>
          <w:rFonts w:ascii="Times New Roman" w:hAnsi="Times New Roman" w:cs="Times New Roman"/>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и)</w:t>
      </w:r>
      <w:r w:rsidRPr="0026308C">
        <w:rPr>
          <w:rFonts w:ascii="Times New Roman" w:hAnsi="Times New Roman" w:cs="Times New Roman"/>
        </w:rPr>
        <w:tab/>
        <w:t>документы или копии документов, подтверждающих соответствие участника размещения заказа установленным требованиям и условиям допуска к участию в аукционе (оригиналы);</w:t>
      </w:r>
    </w:p>
    <w:p w:rsidR="00C11412" w:rsidRPr="0026308C" w:rsidRDefault="00C11412" w:rsidP="008477F1">
      <w:pPr>
        <w:tabs>
          <w:tab w:val="left" w:pos="993"/>
          <w:tab w:val="left" w:pos="1276"/>
        </w:tabs>
        <w:ind w:firstLine="720"/>
        <w:jc w:val="both"/>
        <w:rPr>
          <w:rFonts w:ascii="Times New Roman" w:hAnsi="Times New Roman" w:cs="Times New Roman"/>
        </w:rPr>
      </w:pPr>
      <w:r w:rsidRPr="0026308C">
        <w:rPr>
          <w:rFonts w:ascii="Times New Roman" w:hAnsi="Times New Roman" w:cs="Times New Roman"/>
        </w:rPr>
        <w:t>к)</w:t>
      </w:r>
      <w:r w:rsidRPr="008477F1">
        <w:rPr>
          <w:rFonts w:ascii="Times New Roman" w:hAnsi="Times New Roman" w:cs="Times New Roman"/>
        </w:rPr>
        <w:t xml:space="preserve"> </w:t>
      </w:r>
      <w:r w:rsidRPr="0026308C">
        <w:rPr>
          <w:rFonts w:ascii="Times New Roman" w:hAnsi="Times New Roman" w:cs="Times New Roman"/>
        </w:rPr>
        <w:t>документы, подтверждающие внесение участником размещения заказа обеспечения исполнения договора, в</w:t>
      </w:r>
      <w:r w:rsidRPr="0026308C">
        <w:rPr>
          <w:rStyle w:val="ab"/>
          <w:rFonts w:cs="Times New Roman"/>
          <w:iCs/>
          <w:sz w:val="24"/>
        </w:rPr>
        <w:t xml:space="preserve"> </w:t>
      </w:r>
      <w:r w:rsidRPr="0026308C">
        <w:rPr>
          <w:rStyle w:val="ab"/>
          <w:rFonts w:cs="Times New Roman"/>
          <w:i w:val="0"/>
          <w:iCs/>
          <w:sz w:val="24"/>
        </w:rPr>
        <w:t>случае</w:t>
      </w:r>
      <w:r w:rsidRPr="0026308C">
        <w:rPr>
          <w:rFonts w:ascii="Times New Roman" w:hAnsi="Times New Roman" w:cs="Times New Roman"/>
        </w:rPr>
        <w:t xml:space="preserve"> установления в</w:t>
      </w:r>
      <w:r w:rsidRPr="0026308C">
        <w:rPr>
          <w:rStyle w:val="ab"/>
          <w:rFonts w:cs="Times New Roman"/>
          <w:iCs/>
          <w:sz w:val="24"/>
        </w:rPr>
        <w:t xml:space="preserve"> </w:t>
      </w:r>
      <w:r w:rsidRPr="0026308C">
        <w:rPr>
          <w:rStyle w:val="ab"/>
          <w:rFonts w:cs="Times New Roman"/>
          <w:i w:val="0"/>
          <w:iCs/>
          <w:sz w:val="24"/>
        </w:rPr>
        <w:t xml:space="preserve">аукционной </w:t>
      </w:r>
      <w:r w:rsidRPr="0026308C">
        <w:rPr>
          <w:rStyle w:val="10pt1"/>
          <w:rFonts w:cs="Times New Roman"/>
          <w:b w:val="0"/>
          <w:bCs/>
          <w:i w:val="0"/>
          <w:iCs/>
          <w:sz w:val="24"/>
        </w:rPr>
        <w:t>документации требования исполнения договора</w:t>
      </w:r>
      <w:r w:rsidRPr="0026308C">
        <w:rPr>
          <w:rFonts w:ascii="Times New Roman" w:hAnsi="Times New Roman" w:cs="Times New Roman"/>
        </w:rPr>
        <w:t>;</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 xml:space="preserve">л) 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размещения заказа, требованиям, установленным </w:t>
      </w:r>
      <w:r w:rsidRPr="0026308C">
        <w:rPr>
          <w:rFonts w:ascii="Times New Roman" w:hAnsi="Times New Roman" w:cs="Times New Roman"/>
          <w:lang w:eastAsia="en-US"/>
        </w:rPr>
        <w:t>аукционной</w:t>
      </w:r>
      <w:r w:rsidRPr="0026308C">
        <w:rPr>
          <w:rFonts w:ascii="Times New Roman" w:hAnsi="Times New Roman" w:cs="Times New Roman"/>
        </w:rPr>
        <w:t xml:space="preserve"> документации.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12.5.3. При подаче заявки на участие в открытом аукционе в электронной форме Участник закупки заверяет все документы и сведения, входящие в состав заявки. Заявка подается в форме электронного документа, заверенная электронной цифровой подписью, полученной в установленном регламентом электронной торговой площадки порядке.</w:t>
      </w:r>
    </w:p>
    <w:p w:rsidR="00C11412" w:rsidRPr="0026308C" w:rsidRDefault="00C11412" w:rsidP="00F32864">
      <w:pPr>
        <w:ind w:firstLine="720"/>
        <w:jc w:val="both"/>
        <w:rPr>
          <w:rStyle w:val="15"/>
          <w:rFonts w:cs="Times New Roman"/>
          <w:bCs/>
          <w:sz w:val="24"/>
        </w:rPr>
      </w:pPr>
      <w:bookmarkStart w:id="33" w:name="bookmark85"/>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 xml:space="preserve">12.6. </w:t>
      </w:r>
      <w:bookmarkEnd w:id="33"/>
      <w:r w:rsidRPr="0026308C">
        <w:rPr>
          <w:rStyle w:val="15"/>
          <w:rFonts w:cs="Times New Roman"/>
          <w:bCs/>
          <w:sz w:val="24"/>
        </w:rPr>
        <w:t>Обязательства участника размещения заказа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12.6.1.  Обязательства участника размещения заказа, связанные с подачей заявки на участие в аукционе, включают:</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а) 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обеспечение исполнения договора, в случае если такая обязанность установлена условиями аукционной документации;</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б) обязательство не изменять и (или) не отзывать заявку на участие в аукционе после истечения срока окончания подачи заявок на участие в аукционе.</w:t>
      </w:r>
    </w:p>
    <w:p w:rsidR="00C11412" w:rsidRPr="0026308C" w:rsidRDefault="00C11412" w:rsidP="00F32864">
      <w:pPr>
        <w:ind w:firstLine="720"/>
        <w:jc w:val="both"/>
        <w:rPr>
          <w:rStyle w:val="15"/>
          <w:rFonts w:cs="Times New Roman"/>
          <w:bCs/>
          <w:sz w:val="24"/>
        </w:rPr>
      </w:pPr>
      <w:bookmarkStart w:id="34" w:name="bookmark86"/>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12.7. Порядок приема заявок на участие в аукционе</w:t>
      </w:r>
      <w:bookmarkEnd w:id="34"/>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12.7.1.  Претендент вправе подать одну заявку на участие в аукционе по форме и в порядке, установленными аукционной документацией,</w:t>
      </w:r>
      <w:r w:rsidRPr="008477F1">
        <w:rPr>
          <w:rFonts w:ascii="Times New Roman" w:hAnsi="Times New Roman" w:cs="Times New Roman"/>
        </w:rPr>
        <w:t xml:space="preserve"> </w:t>
      </w:r>
      <w:r w:rsidRPr="0026308C">
        <w:rPr>
          <w:rFonts w:ascii="Times New Roman" w:hAnsi="Times New Roman" w:cs="Times New Roman"/>
        </w:rPr>
        <w:t>в отношении нескольких предметов аукциона (лотов)  или в отношении каждого предмета аукциона (лота).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12.7.2.  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со дня получения такой заявки.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12.7.3.  Участник закупки вправе изменить или отозвать ранее поданную заявку на участие в аукционе в порядке, предусмотренном аукционной документацией. Изменение и </w:t>
      </w:r>
      <w:r w:rsidRPr="0026308C">
        <w:rPr>
          <w:rFonts w:ascii="Times New Roman" w:hAnsi="Times New Roman" w:cs="Times New Roman"/>
        </w:rPr>
        <w:lastRenderedPageBreak/>
        <w:t>(или)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12.7.4. 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12.7.5.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12.7.6. При проведении открытого аукциона в электронной форме участнику размещения заказа, подавшему единственную заявку на участие в открытом аукционе в электронной форме, соответствующую аукционной документации, направляется проект договора в электронной, письменной форме.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Такой договор</w:t>
      </w:r>
      <w:r w:rsidRPr="0026308C">
        <w:rPr>
          <w:rFonts w:ascii="Times New Roman" w:hAnsi="Times New Roman" w:cs="Times New Roman"/>
          <w:color w:val="auto"/>
        </w:rPr>
        <w:t xml:space="preserve"> заключается на условиях, предусмотренных аукционной документацией, по начальной цене договора (цене лота), указанной в извещении о проведении открытого аукциона, </w:t>
      </w:r>
      <w:r w:rsidRPr="0026308C">
        <w:rPr>
          <w:rFonts w:ascii="Times New Roman" w:hAnsi="Times New Roman" w:cs="Times New Roman"/>
        </w:rPr>
        <w:t>или по согласованной с подавшим указанную заявку участником размещения заказа и не превышающей начальной цены договора (цены лота) цене договора.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12.7.7. Заявки на участие в аукционе, полученные Заказчиком после окончания срока подачи заявок на участие в аукционе, установленного аукционной документацией, не рассматриваются. </w:t>
      </w:r>
    </w:p>
    <w:p w:rsidR="00C11412" w:rsidRPr="0026308C" w:rsidRDefault="00C11412" w:rsidP="00F32864">
      <w:pPr>
        <w:ind w:firstLine="720"/>
        <w:jc w:val="center"/>
        <w:rPr>
          <w:rStyle w:val="15"/>
          <w:rFonts w:cs="Times New Roman"/>
          <w:bCs/>
          <w:sz w:val="24"/>
        </w:rPr>
      </w:pPr>
      <w:bookmarkStart w:id="35" w:name="bookmark87"/>
    </w:p>
    <w:p w:rsidR="00C11412" w:rsidRPr="0026308C" w:rsidRDefault="00C11412" w:rsidP="00F32864">
      <w:pPr>
        <w:ind w:firstLine="720"/>
        <w:jc w:val="center"/>
        <w:rPr>
          <w:rStyle w:val="15"/>
          <w:rFonts w:cs="Times New Roman"/>
          <w:bCs/>
          <w:sz w:val="24"/>
        </w:rPr>
      </w:pPr>
      <w:r w:rsidRPr="0026308C">
        <w:rPr>
          <w:rStyle w:val="15"/>
          <w:rFonts w:cs="Times New Roman"/>
          <w:bCs/>
          <w:sz w:val="24"/>
        </w:rPr>
        <w:t>12.8. Рассмотрение заявок на участие в аукционе</w:t>
      </w:r>
      <w:bookmarkEnd w:id="35"/>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12.8.1. В день и время, указанные в извещении о проведении аукциона, осуществляется открытие доступа к поданным в форме электронных документов заявкам на участие в аукционе, с целью определения соответствия каждого участника размещения заказа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По результатам рассмотрения заявок на участие в аукционе комиссией принимается решение о признании участника размещения заказа участником аукциона или об отказе в признании участника размещения заказа участником аукциона.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12.8.2. Участнику размещения заказа будет отказано в признании его участником аукциона в случаях:</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а)</w:t>
      </w:r>
      <w:r w:rsidRPr="0026308C">
        <w:rPr>
          <w:rFonts w:ascii="Times New Roman" w:hAnsi="Times New Roman" w:cs="Times New Roman"/>
        </w:rPr>
        <w:tab/>
        <w:t>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б)</w:t>
      </w:r>
      <w:r w:rsidRPr="0026308C">
        <w:rPr>
          <w:rFonts w:ascii="Times New Roman" w:hAnsi="Times New Roman" w:cs="Times New Roman"/>
        </w:rPr>
        <w:tab/>
        <w:t>несоответствия участника размещения заказа требованиям к участникам аукциона, установленным аукционной документацией;</w:t>
      </w:r>
    </w:p>
    <w:p w:rsidR="00C11412" w:rsidRPr="0026308C" w:rsidRDefault="00C11412" w:rsidP="008477F1">
      <w:pPr>
        <w:tabs>
          <w:tab w:val="left" w:pos="993"/>
        </w:tabs>
        <w:ind w:firstLine="720"/>
        <w:jc w:val="both"/>
        <w:rPr>
          <w:rFonts w:ascii="Times New Roman" w:hAnsi="Times New Roman" w:cs="Times New Roman"/>
        </w:rPr>
      </w:pPr>
      <w:r w:rsidRPr="0026308C">
        <w:rPr>
          <w:rFonts w:ascii="Times New Roman" w:hAnsi="Times New Roman" w:cs="Times New Roman"/>
        </w:rPr>
        <w:t>в)</w:t>
      </w:r>
      <w:r w:rsidRPr="0026308C">
        <w:rPr>
          <w:rFonts w:ascii="Times New Roman" w:hAnsi="Times New Roman" w:cs="Times New Roman"/>
        </w:rPr>
        <w:tab/>
        <w:t>несоответствия заявки на участие в аукционе требованиям к заявкам на участие в аукционе и предложениям участников размещения заказа, установленным аукционной документацией.</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Отказ в допуске к участию </w:t>
      </w:r>
      <w:r>
        <w:rPr>
          <w:rFonts w:ascii="Times New Roman" w:hAnsi="Times New Roman" w:cs="Times New Roman"/>
        </w:rPr>
        <w:t xml:space="preserve">в аукционе по иным основаниям, </w:t>
      </w:r>
      <w:r w:rsidRPr="0026308C">
        <w:rPr>
          <w:rFonts w:ascii="Times New Roman" w:hAnsi="Times New Roman" w:cs="Times New Roman"/>
        </w:rPr>
        <w:t>не допускается.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12.8.3. В случае установления недостоверности сведений, содержащихся в заявке на участие в аукционе,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w:t>
      </w:r>
      <w:r w:rsidRPr="0026308C">
        <w:rPr>
          <w:rFonts w:ascii="Times New Roman" w:hAnsi="Times New Roman" w:cs="Times New Roman"/>
        </w:rPr>
        <w:lastRenderedPageBreak/>
        <w:t>государственные внебюджетные фонды за прошедший календарный год, такой Участник закупки должен быть отстранен от участия в аукционе на любом этапе его проведения.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12.8.4. Сведения об участниках размещения заказа, признанных участниками аукциона, или об отказе в признании участников размещения заказа участниками аукциона, с обоснованием такого решения, отражаются в протоколе рассмотрения заявок на участие в аукционе.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12.8.5. Протокол рассмотрения заявок на участие в аукционе формируется секретарем комиссии и подписывается всеми присутствующими членами комиссии по размещению заказов непосредственно после окончания рассмотрения заявок на участие в аукционе. Указанный протокол размещается не позднее трех дней со дня подписания такого протокола на официальном сайте.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12.8.6. Если на основании результатов рассмотрения заявок на участие в аукционе будет принято решение о несоответствии всех участников размещения заказа, требованиям, предъявляемым к участникам размещения заказа,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размещения заказа и поданной им заявки на участие в аукционе установленным требованиям, аукцион признается несостоявшимся.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12.8.7. 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12.8.8. Единственному участнику размещения заказа, признанному участником аукциона, направляется проект договора в письменной форме.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Такой </w:t>
      </w:r>
      <w:r w:rsidRPr="0026308C">
        <w:rPr>
          <w:rFonts w:ascii="Times New Roman" w:hAnsi="Times New Roman" w:cs="Times New Roman"/>
          <w:color w:val="auto"/>
        </w:rPr>
        <w:t>договор заключается на условиях, предусмотренных аукционной документацией, по начальной цене договора</w:t>
      </w:r>
      <w:r w:rsidRPr="0026308C">
        <w:rPr>
          <w:rFonts w:ascii="Times New Roman" w:hAnsi="Times New Roman" w:cs="Times New Roman"/>
        </w:rPr>
        <w:t xml:space="preserve"> (цене лота), указанной в извещении о проведении открытого аукциона, или по согласованной с таким участником размещения заказа и не превышающей начальной цены договора (цены лота) цене договора.</w:t>
      </w:r>
    </w:p>
    <w:p w:rsidR="00C11412" w:rsidRPr="0026308C" w:rsidRDefault="00C11412" w:rsidP="00F32864">
      <w:pPr>
        <w:ind w:firstLine="720"/>
        <w:jc w:val="center"/>
        <w:rPr>
          <w:rStyle w:val="15"/>
          <w:rFonts w:cs="Times New Roman"/>
          <w:bCs/>
          <w:sz w:val="24"/>
        </w:rPr>
      </w:pPr>
      <w:bookmarkStart w:id="36" w:name="bookmark88"/>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12.9. Проведение открытого аукциона</w:t>
      </w:r>
      <w:bookmarkEnd w:id="36"/>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rPr>
        <w:t xml:space="preserve">12.9.1. </w:t>
      </w:r>
      <w:r w:rsidRPr="0026308C">
        <w:rPr>
          <w:rFonts w:ascii="Times New Roman" w:hAnsi="Times New Roman" w:cs="Times New Roman"/>
          <w:color w:val="auto"/>
        </w:rPr>
        <w:t>Аукцион проводится в сроки, указанные в извещении о проведении открытого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12.9.2. В аукционе могут участвовать только участники размещения заказа, признанные участниками аукциона.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12.9.3. Аукцион проводится путем снижения начальной цены договора (цены лота), указанной в извещении о проведении открытого аукциона, на «шаг аукциона».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12.9.4.  Победителем аукциона признается лицо, предложившее наиболее низкую цену договора.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12.9.5. При проведении аукциона составляется протокол аукциона. Протокол аукциона формируется секретарем и подписывается всеми присутствующими членами комиссии по размещению заказов непосредственно после проведения аукциона. </w:t>
      </w:r>
      <w:r w:rsidRPr="0026308C">
        <w:rPr>
          <w:rFonts w:ascii="Times New Roman" w:hAnsi="Times New Roman" w:cs="Times New Roman"/>
          <w:color w:val="auto"/>
        </w:rPr>
        <w:t>Указанный протокол размещается не позднее трех дней с момента подписания протокола, на официальном сайте.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12.9.6. Порядок проведения открытого аукциона в электронной форме определяется в соответствии с регламентом электронной торговой площадки.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12.9.7.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 более низкую цену договора, аукцион признается несостоявшимся. В </w:t>
      </w:r>
      <w:r w:rsidRPr="0026308C">
        <w:rPr>
          <w:rFonts w:ascii="Times New Roman" w:hAnsi="Times New Roman" w:cs="Times New Roman"/>
        </w:rPr>
        <w:lastRenderedPageBreak/>
        <w:t>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12.9.8.</w:t>
      </w:r>
      <w:r w:rsidRPr="008477F1">
        <w:rPr>
          <w:rFonts w:ascii="Times New Roman" w:hAnsi="Times New Roman" w:cs="Times New Roman"/>
          <w:color w:val="auto"/>
        </w:rPr>
        <w:t xml:space="preserve"> </w:t>
      </w:r>
      <w:r w:rsidRPr="0026308C">
        <w:rPr>
          <w:rFonts w:ascii="Times New Roman" w:hAnsi="Times New Roman" w:cs="Times New Roman"/>
          <w:color w:val="auto"/>
        </w:rPr>
        <w:t>Если по окончании срока подачи заявок на участие в аукционе, установленного конкурсной документацией, Заказчиком будет получена только одна заявка на участие в аукционе, комиссия осуществляет рассмотрение такой заявки. Если рассматриваемая заявка на участие в конкурсе и подавший такую заявку Участник закупки соответствуют требованиям и условиям, предусмотренным конкурсной документацией, Заказчик заключает договор с участником размещения заказа, подавшим такую заявку на участие в аукционе, на условиях, предусмотренных конкурсной документацией, проектом договора и заявкой на участие в конкурсе, поданной участником.</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12.9.9. При проведении открытого аукциона в электронной форме единственному участнику аукциона направляется проект договора на бумажном носителе.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12.9.10. Такой договор заключается на условиях, предусмотренных аукционной документацией, </w:t>
      </w:r>
      <w:r w:rsidRPr="0026308C">
        <w:rPr>
          <w:rFonts w:ascii="Times New Roman" w:hAnsi="Times New Roman" w:cs="Times New Roman"/>
          <w:color w:val="auto"/>
        </w:rPr>
        <w:t>по начальной цене договора (цене лота), указанной в извещении о проведении открытого</w:t>
      </w:r>
      <w:r w:rsidRPr="0026308C">
        <w:rPr>
          <w:rFonts w:ascii="Times New Roman" w:hAnsi="Times New Roman" w:cs="Times New Roman"/>
        </w:rPr>
        <w:t xml:space="preserve"> аукциона, или по согласованной с таким участником аукциона и не превышающей начальной цены договора (цены лота).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12.9.11. В срок, установленный в аукционной документации, Заказчик и победитель аукциона подписывают договор.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12.9.12. 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w:t>
      </w:r>
      <w:r w:rsidRPr="0026308C">
        <w:rPr>
          <w:rFonts w:ascii="Times New Roman" w:hAnsi="Times New Roman" w:cs="Times New Roman"/>
          <w:lang w:eastAsia="en-US"/>
        </w:rPr>
        <w:t xml:space="preserve">к </w:t>
      </w:r>
      <w:r w:rsidRPr="0026308C">
        <w:rPr>
          <w:rFonts w:ascii="Times New Roman" w:hAnsi="Times New Roman" w:cs="Times New Roman"/>
        </w:rPr>
        <w:t xml:space="preserve">аукционной документации, и по цене договора, предложенных таким участником </w:t>
      </w:r>
      <w:r w:rsidRPr="0026308C">
        <w:rPr>
          <w:rFonts w:ascii="Times New Roman" w:hAnsi="Times New Roman" w:cs="Times New Roman"/>
          <w:lang w:eastAsia="en-US"/>
        </w:rPr>
        <w:t xml:space="preserve">по </w:t>
      </w:r>
      <w:r w:rsidRPr="0026308C">
        <w:rPr>
          <w:rFonts w:ascii="Times New Roman" w:hAnsi="Times New Roman" w:cs="Times New Roman"/>
        </w:rPr>
        <w:t>результатам аукциона.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12.9.13. В случае получения от участника аукциона после размещения протокола аукциона на официальном сайте </w:t>
      </w:r>
      <w:r w:rsidRPr="0026308C">
        <w:rPr>
          <w:rFonts w:ascii="Times New Roman" w:hAnsi="Times New Roman" w:cs="Times New Roman"/>
        </w:rPr>
        <w:tab/>
        <w:t xml:space="preserve"> запроса о разъяснении результатов аукциона на бумажном носителе,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C11412" w:rsidRPr="0026308C" w:rsidRDefault="00C11412" w:rsidP="00F32864">
      <w:pPr>
        <w:ind w:firstLine="720"/>
        <w:jc w:val="both"/>
        <w:rPr>
          <w:rFonts w:ascii="Times New Roman" w:hAnsi="Times New Roman" w:cs="Times New Roman"/>
        </w:rPr>
      </w:pPr>
    </w:p>
    <w:p w:rsidR="00C11412" w:rsidRPr="0026308C" w:rsidRDefault="00C11412" w:rsidP="00F32864">
      <w:pPr>
        <w:ind w:firstLine="720"/>
        <w:jc w:val="center"/>
        <w:rPr>
          <w:rFonts w:ascii="Times New Roman" w:hAnsi="Times New Roman" w:cs="Times New Roman"/>
          <w:b/>
          <w:color w:val="auto"/>
        </w:rPr>
      </w:pPr>
      <w:bookmarkStart w:id="37" w:name="bookmark39"/>
      <w:bookmarkStart w:id="38" w:name="bookmark89"/>
      <w:r w:rsidRPr="0026308C">
        <w:rPr>
          <w:rStyle w:val="15"/>
          <w:rFonts w:cs="Times New Roman"/>
          <w:bCs/>
          <w:sz w:val="24"/>
        </w:rPr>
        <w:t xml:space="preserve">13.  </w:t>
      </w:r>
      <w:bookmarkEnd w:id="37"/>
      <w:r w:rsidRPr="0026308C">
        <w:rPr>
          <w:rFonts w:ascii="Times New Roman" w:hAnsi="Times New Roman" w:cs="Times New Roman"/>
          <w:b/>
          <w:color w:val="auto"/>
        </w:rPr>
        <w:t xml:space="preserve">Размещение заказа у единственного поставщика </w:t>
      </w:r>
    </w:p>
    <w:p w:rsidR="00C11412" w:rsidRPr="0026308C" w:rsidRDefault="00C11412" w:rsidP="00F32864">
      <w:pPr>
        <w:ind w:firstLine="720"/>
        <w:jc w:val="center"/>
        <w:rPr>
          <w:rFonts w:ascii="Times New Roman" w:hAnsi="Times New Roman" w:cs="Times New Roman"/>
          <w:b/>
          <w:color w:val="auto"/>
        </w:rPr>
      </w:pPr>
      <w:r w:rsidRPr="0026308C">
        <w:rPr>
          <w:rFonts w:ascii="Times New Roman" w:hAnsi="Times New Roman" w:cs="Times New Roman"/>
          <w:b/>
          <w:color w:val="auto"/>
        </w:rPr>
        <w:t>(исполнителя, подрядчика)</w:t>
      </w:r>
    </w:p>
    <w:p w:rsidR="00C11412" w:rsidRDefault="00C11412" w:rsidP="00F32864">
      <w:pPr>
        <w:ind w:firstLine="720"/>
        <w:jc w:val="both"/>
        <w:rPr>
          <w:rFonts w:ascii="Times New Roman" w:hAnsi="Times New Roman" w:cs="Times New Roman"/>
        </w:rPr>
      </w:pPr>
      <w:r w:rsidRPr="0045292F">
        <w:rPr>
          <w:rFonts w:ascii="Times New Roman" w:hAnsi="Times New Roman" w:cs="Times New Roman"/>
        </w:rPr>
        <w:t>Заказчик вправе осуществлять размещение заказа у единственного поставщика (исполнителя, подрядчика) без использования конкурентных процедур закупки, если:</w:t>
      </w:r>
    </w:p>
    <w:p w:rsidR="00D34DCD" w:rsidRPr="004E2245" w:rsidRDefault="00D34DCD" w:rsidP="00D34DCD">
      <w:pPr>
        <w:tabs>
          <w:tab w:val="left" w:pos="540"/>
          <w:tab w:val="left" w:pos="900"/>
        </w:tabs>
        <w:jc w:val="both"/>
        <w:rPr>
          <w:rFonts w:ascii="Times New Roman" w:hAnsi="Times New Roman" w:cs="Times New Roman"/>
        </w:rPr>
      </w:pPr>
      <w:r>
        <w:rPr>
          <w:rFonts w:ascii="Times New Roman" w:hAnsi="Times New Roman" w:cs="Times New Roman"/>
        </w:rPr>
        <w:t xml:space="preserve">           </w:t>
      </w:r>
      <w:r w:rsidR="00B002D3" w:rsidRPr="004E2245">
        <w:rPr>
          <w:rFonts w:ascii="Times New Roman" w:hAnsi="Times New Roman" w:cs="Times New Roman"/>
        </w:rPr>
        <w:t>13.1. в</w:t>
      </w:r>
      <w:r w:rsidRPr="004E2245">
        <w:rPr>
          <w:rFonts w:ascii="Times New Roman" w:hAnsi="Times New Roman" w:cs="Times New Roman"/>
        </w:rPr>
        <w:t xml:space="preserve">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D34DCD" w:rsidRPr="00D34DCD" w:rsidRDefault="00D34DCD" w:rsidP="00D34DCD">
      <w:pPr>
        <w:tabs>
          <w:tab w:val="left" w:pos="540"/>
          <w:tab w:val="left" w:pos="900"/>
        </w:tabs>
        <w:jc w:val="both"/>
        <w:rPr>
          <w:rFonts w:ascii="Times New Roman" w:hAnsi="Times New Roman" w:cs="Times New Roman"/>
        </w:rPr>
      </w:pPr>
      <w:r w:rsidRPr="004E2245">
        <w:rPr>
          <w:rFonts w:ascii="Times New Roman" w:hAnsi="Times New Roman" w:cs="Times New Roman"/>
        </w:rPr>
        <w:t xml:space="preserve">           </w:t>
      </w:r>
      <w:r w:rsidR="00B002D3" w:rsidRPr="004E2245">
        <w:rPr>
          <w:rFonts w:ascii="Times New Roman" w:hAnsi="Times New Roman" w:cs="Times New Roman"/>
          <w:color w:val="auto"/>
        </w:rPr>
        <w:t xml:space="preserve">13.2. </w:t>
      </w:r>
      <w:r w:rsidRPr="004E2245">
        <w:rPr>
          <w:rFonts w:ascii="Times New Roman" w:hAnsi="Times New Roman" w:cs="Times New Roman"/>
          <w:color w:val="auto"/>
        </w:rPr>
        <w:t>возникла возможность закупки товаров (работ, услуг) по существенно сниженным ценам (значительно меньшим, чем обычные рыночные), и такая возможность существует в течение очень короткого промежутка времени;</w:t>
      </w:r>
    </w:p>
    <w:p w:rsidR="00C11412" w:rsidRPr="0026308C" w:rsidRDefault="00D34DCD" w:rsidP="00D34DCD">
      <w:pPr>
        <w:tabs>
          <w:tab w:val="left" w:pos="540"/>
          <w:tab w:val="left" w:pos="900"/>
        </w:tabs>
        <w:jc w:val="both"/>
        <w:rPr>
          <w:rFonts w:ascii="Times New Roman" w:hAnsi="Times New Roman" w:cs="Times New Roman"/>
        </w:rPr>
      </w:pPr>
      <w:r>
        <w:rPr>
          <w:rFonts w:ascii="Times New Roman" w:hAnsi="Times New Roman" w:cs="Times New Roman"/>
        </w:rPr>
        <w:t xml:space="preserve">           </w:t>
      </w:r>
      <w:r w:rsidR="00B002D3">
        <w:rPr>
          <w:rFonts w:ascii="Times New Roman" w:hAnsi="Times New Roman" w:cs="Times New Roman"/>
          <w:color w:val="auto"/>
        </w:rPr>
        <w:t xml:space="preserve">13.3. </w:t>
      </w:r>
      <w:r>
        <w:rPr>
          <w:rFonts w:ascii="Times New Roman" w:hAnsi="Times New Roman" w:cs="Times New Roman"/>
        </w:rPr>
        <w:t xml:space="preserve"> </w:t>
      </w:r>
      <w:r w:rsidR="00C11412" w:rsidRPr="0026308C">
        <w:rPr>
          <w:rFonts w:ascii="Times New Roman" w:hAnsi="Times New Roman" w:cs="Times New Roman"/>
        </w:rPr>
        <w:t>есть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или нецелесообразно;</w:t>
      </w:r>
    </w:p>
    <w:p w:rsidR="00C11412" w:rsidRPr="0026308C" w:rsidRDefault="00B002D3" w:rsidP="00B002D3">
      <w:pPr>
        <w:tabs>
          <w:tab w:val="left" w:pos="851"/>
        </w:tabs>
        <w:jc w:val="both"/>
        <w:rPr>
          <w:rFonts w:ascii="Times New Roman" w:hAnsi="Times New Roman" w:cs="Times New Roman"/>
        </w:rPr>
      </w:pPr>
      <w:r>
        <w:rPr>
          <w:rFonts w:ascii="Times New Roman" w:hAnsi="Times New Roman" w:cs="Times New Roman"/>
          <w:color w:val="auto"/>
        </w:rPr>
        <w:t xml:space="preserve">           13.4. </w:t>
      </w:r>
      <w:r w:rsidR="00C11412" w:rsidRPr="0026308C">
        <w:rPr>
          <w:rFonts w:ascii="Times New Roman" w:hAnsi="Times New Roman" w:cs="Times New Roman"/>
        </w:rPr>
        <w:t xml:space="preserve">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39" w:name="_Ref76397781"/>
      <w:r w:rsidR="00C11412" w:rsidRPr="0026308C">
        <w:rPr>
          <w:rFonts w:ascii="Times New Roman" w:hAnsi="Times New Roman" w:cs="Times New Roman"/>
        </w:rPr>
        <w:t>купаемых товаров, работ и услуг;</w:t>
      </w:r>
      <w:bookmarkEnd w:id="39"/>
    </w:p>
    <w:p w:rsidR="00C11412" w:rsidRPr="0026308C" w:rsidRDefault="00B002D3" w:rsidP="00B002D3">
      <w:pPr>
        <w:tabs>
          <w:tab w:val="left" w:pos="851"/>
        </w:tabs>
        <w:jc w:val="both"/>
        <w:rPr>
          <w:rFonts w:ascii="Times New Roman" w:hAnsi="Times New Roman" w:cs="Times New Roman"/>
        </w:rPr>
      </w:pPr>
      <w:r>
        <w:rPr>
          <w:rFonts w:ascii="Times New Roman" w:hAnsi="Times New Roman" w:cs="Times New Roman"/>
          <w:color w:val="auto"/>
        </w:rPr>
        <w:t xml:space="preserve">           13.5. </w:t>
      </w:r>
      <w:r w:rsidR="00C11412" w:rsidRPr="0026308C">
        <w:rPr>
          <w:rFonts w:ascii="Times New Roman" w:hAnsi="Times New Roman" w:cs="Times New Roman"/>
        </w:rPr>
        <w:t xml:space="preserve"> необходимое проведение дополнительной закупки и смена поставщика нецелесообразны по соображениям стандартизации или ввиду необходимости обеспечения совместимости с уже имеющимися у Заказчика товарами, оборудованием, технологией или услугами;</w:t>
      </w:r>
    </w:p>
    <w:p w:rsidR="00C11412" w:rsidRPr="0026308C" w:rsidRDefault="00B002D3" w:rsidP="00F32864">
      <w:pPr>
        <w:pStyle w:val="5"/>
        <w:spacing w:before="0" w:after="0"/>
        <w:ind w:firstLine="720"/>
        <w:jc w:val="both"/>
        <w:rPr>
          <w:rFonts w:ascii="Times New Roman" w:hAnsi="Times New Roman" w:cs="Times New Roman"/>
          <w:b w:val="0"/>
          <w:i w:val="0"/>
          <w:sz w:val="24"/>
          <w:szCs w:val="24"/>
        </w:rPr>
      </w:pPr>
      <w:r w:rsidRPr="00B002D3">
        <w:rPr>
          <w:rFonts w:ascii="Times New Roman" w:hAnsi="Times New Roman" w:cs="Times New Roman"/>
          <w:b w:val="0"/>
          <w:i w:val="0"/>
          <w:color w:val="auto"/>
          <w:sz w:val="24"/>
          <w:szCs w:val="24"/>
        </w:rPr>
        <w:lastRenderedPageBreak/>
        <w:t>13.</w:t>
      </w:r>
      <w:r>
        <w:rPr>
          <w:rFonts w:ascii="Times New Roman" w:hAnsi="Times New Roman" w:cs="Times New Roman"/>
          <w:b w:val="0"/>
          <w:i w:val="0"/>
          <w:color w:val="auto"/>
          <w:sz w:val="24"/>
          <w:szCs w:val="24"/>
        </w:rPr>
        <w:t>6</w:t>
      </w:r>
      <w:r w:rsidRPr="00B002D3">
        <w:rPr>
          <w:rFonts w:ascii="Times New Roman" w:hAnsi="Times New Roman" w:cs="Times New Roman"/>
          <w:b w:val="0"/>
          <w:i w:val="0"/>
          <w:color w:val="auto"/>
          <w:sz w:val="24"/>
          <w:szCs w:val="24"/>
        </w:rPr>
        <w:t>.</w:t>
      </w:r>
      <w:r>
        <w:rPr>
          <w:rFonts w:ascii="Times New Roman" w:hAnsi="Times New Roman" w:cs="Times New Roman"/>
          <w:color w:val="auto"/>
        </w:rPr>
        <w:t xml:space="preserve"> </w:t>
      </w:r>
      <w:r w:rsidR="00C11412" w:rsidRPr="0026308C">
        <w:rPr>
          <w:rFonts w:ascii="Times New Roman" w:hAnsi="Times New Roman" w:cs="Times New Roman"/>
          <w:b w:val="0"/>
          <w:i w:val="0"/>
          <w:sz w:val="24"/>
          <w:szCs w:val="24"/>
        </w:rPr>
        <w:t xml:space="preserve"> </w:t>
      </w:r>
      <w:bookmarkStart w:id="40" w:name="_Ref319230611"/>
      <w:r w:rsidR="00C11412" w:rsidRPr="0026308C">
        <w:rPr>
          <w:rFonts w:ascii="Times New Roman" w:hAnsi="Times New Roman" w:cs="Times New Roman"/>
          <w:b w:val="0"/>
          <w:i w:val="0"/>
          <w:sz w:val="24"/>
          <w:szCs w:val="24"/>
        </w:rPr>
        <w:t>проводятся дополнительные закупки работ или услуг, не включенные в первоначальный проект (договор), но неотделяемые от основного договора без значительных трудностей и необходимые ввиду непредвиденных обстоятельств;</w:t>
      </w:r>
      <w:bookmarkEnd w:id="40"/>
    </w:p>
    <w:p w:rsidR="00C11412" w:rsidRPr="0026308C" w:rsidRDefault="00B002D3" w:rsidP="00F32864">
      <w:pPr>
        <w:pStyle w:val="5"/>
        <w:spacing w:before="0" w:after="0"/>
        <w:ind w:firstLine="720"/>
        <w:jc w:val="both"/>
        <w:rPr>
          <w:rFonts w:ascii="Times New Roman" w:hAnsi="Times New Roman" w:cs="Times New Roman"/>
          <w:b w:val="0"/>
          <w:i w:val="0"/>
          <w:sz w:val="24"/>
          <w:szCs w:val="24"/>
        </w:rPr>
      </w:pPr>
      <w:r w:rsidRPr="00B002D3">
        <w:rPr>
          <w:rFonts w:ascii="Times New Roman" w:hAnsi="Times New Roman" w:cs="Times New Roman"/>
          <w:b w:val="0"/>
          <w:i w:val="0"/>
          <w:color w:val="auto"/>
          <w:sz w:val="24"/>
          <w:szCs w:val="24"/>
        </w:rPr>
        <w:t>13.7.</w:t>
      </w:r>
      <w:r>
        <w:rPr>
          <w:rFonts w:ascii="Times New Roman" w:hAnsi="Times New Roman" w:cs="Times New Roman"/>
          <w:color w:val="auto"/>
        </w:rPr>
        <w:t xml:space="preserve"> </w:t>
      </w:r>
      <w:r w:rsidR="00C11412" w:rsidRPr="0026308C">
        <w:rPr>
          <w:rFonts w:ascii="Times New Roman" w:hAnsi="Times New Roman" w:cs="Times New Roman"/>
          <w:b w:val="0"/>
          <w:i w:val="0"/>
          <w:sz w:val="24"/>
          <w:szCs w:val="24"/>
        </w:rPr>
        <w:t xml:space="preserve"> приобретаются услуги, потребность в которых оценить заранее затруднительно;</w:t>
      </w:r>
    </w:p>
    <w:p w:rsidR="00C11412" w:rsidRPr="0026308C" w:rsidRDefault="00B002D3" w:rsidP="00F32864">
      <w:pPr>
        <w:pStyle w:val="5"/>
        <w:spacing w:before="0" w:after="0"/>
        <w:ind w:firstLine="720"/>
        <w:jc w:val="both"/>
        <w:rPr>
          <w:rFonts w:ascii="Times New Roman" w:hAnsi="Times New Roman" w:cs="Times New Roman"/>
          <w:b w:val="0"/>
          <w:i w:val="0"/>
          <w:sz w:val="24"/>
          <w:szCs w:val="24"/>
        </w:rPr>
      </w:pPr>
      <w:r w:rsidRPr="00B002D3">
        <w:rPr>
          <w:rFonts w:ascii="Times New Roman" w:hAnsi="Times New Roman" w:cs="Times New Roman"/>
          <w:b w:val="0"/>
          <w:i w:val="0"/>
          <w:color w:val="auto"/>
          <w:sz w:val="24"/>
          <w:szCs w:val="24"/>
        </w:rPr>
        <w:t>13.8.</w:t>
      </w:r>
      <w:r>
        <w:rPr>
          <w:rFonts w:ascii="Times New Roman" w:hAnsi="Times New Roman" w:cs="Times New Roman"/>
          <w:color w:val="auto"/>
        </w:rPr>
        <w:t xml:space="preserve"> </w:t>
      </w:r>
      <w:r w:rsidR="00C11412" w:rsidRPr="0026308C">
        <w:rPr>
          <w:rFonts w:ascii="Times New Roman" w:hAnsi="Times New Roman" w:cs="Times New Roman"/>
          <w:b w:val="0"/>
          <w:i w:val="0"/>
          <w:sz w:val="24"/>
          <w:szCs w:val="24"/>
        </w:rPr>
        <w:t xml:space="preserve">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C11412" w:rsidRPr="0026308C" w:rsidRDefault="00B002D3" w:rsidP="00F32864">
      <w:pPr>
        <w:tabs>
          <w:tab w:val="left" w:pos="851"/>
        </w:tabs>
        <w:ind w:firstLine="720"/>
        <w:jc w:val="both"/>
        <w:rPr>
          <w:rFonts w:ascii="Times New Roman" w:hAnsi="Times New Roman" w:cs="Times New Roman"/>
        </w:rPr>
      </w:pPr>
      <w:r>
        <w:rPr>
          <w:rFonts w:ascii="Times New Roman" w:hAnsi="Times New Roman" w:cs="Times New Roman"/>
          <w:color w:val="auto"/>
        </w:rPr>
        <w:t xml:space="preserve">13.9. </w:t>
      </w:r>
      <w:r w:rsidR="00C11412" w:rsidRPr="0026308C">
        <w:rPr>
          <w:rFonts w:ascii="Times New Roman" w:hAnsi="Times New Roman" w:cs="Times New Roman"/>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11412" w:rsidRPr="0026308C" w:rsidRDefault="00B002D3" w:rsidP="00F32864">
      <w:pPr>
        <w:tabs>
          <w:tab w:val="left" w:pos="851"/>
        </w:tabs>
        <w:ind w:firstLine="720"/>
        <w:jc w:val="both"/>
        <w:rPr>
          <w:rFonts w:ascii="Times New Roman" w:hAnsi="Times New Roman" w:cs="Times New Roman"/>
        </w:rPr>
      </w:pPr>
      <w:r>
        <w:rPr>
          <w:rFonts w:ascii="Times New Roman" w:hAnsi="Times New Roman" w:cs="Times New Roman"/>
          <w:color w:val="auto"/>
        </w:rPr>
        <w:t xml:space="preserve">13.10. </w:t>
      </w:r>
      <w:r w:rsidR="00C11412" w:rsidRPr="0026308C">
        <w:rPr>
          <w:rFonts w:ascii="Times New Roman" w:hAnsi="Times New Roman" w:cs="Times New Roman"/>
        </w:rPr>
        <w:t xml:space="preserve"> осуществляется оказание услуг водоснабжения, водоотведения, канализации, теплоснабжения, газоснабжения; </w:t>
      </w:r>
    </w:p>
    <w:p w:rsidR="00C11412" w:rsidRPr="0026308C" w:rsidRDefault="00B002D3" w:rsidP="00F32864">
      <w:pPr>
        <w:tabs>
          <w:tab w:val="left" w:pos="851"/>
        </w:tabs>
        <w:ind w:firstLine="720"/>
        <w:jc w:val="both"/>
        <w:rPr>
          <w:rFonts w:ascii="Times New Roman" w:hAnsi="Times New Roman" w:cs="Times New Roman"/>
        </w:rPr>
      </w:pPr>
      <w:r>
        <w:rPr>
          <w:rFonts w:ascii="Times New Roman" w:hAnsi="Times New Roman" w:cs="Times New Roman"/>
          <w:color w:val="auto"/>
        </w:rPr>
        <w:t xml:space="preserve">13.11. </w:t>
      </w:r>
      <w:r w:rsidRPr="0026308C">
        <w:rPr>
          <w:rFonts w:ascii="Times New Roman" w:hAnsi="Times New Roman" w:cs="Times New Roman"/>
        </w:rPr>
        <w:t xml:space="preserve"> </w:t>
      </w:r>
      <w:r w:rsidR="00C11412" w:rsidRPr="0026308C">
        <w:rPr>
          <w:rFonts w:ascii="Times New Roman" w:hAnsi="Times New Roman" w:cs="Times New Roman"/>
        </w:rPr>
        <w:t xml:space="preserve">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C11412" w:rsidRPr="0026308C" w:rsidRDefault="00B002D3" w:rsidP="00F32864">
      <w:pPr>
        <w:tabs>
          <w:tab w:val="left" w:pos="851"/>
        </w:tabs>
        <w:ind w:firstLine="720"/>
        <w:jc w:val="both"/>
        <w:rPr>
          <w:rFonts w:ascii="Times New Roman" w:hAnsi="Times New Roman" w:cs="Times New Roman"/>
        </w:rPr>
      </w:pPr>
      <w:r>
        <w:rPr>
          <w:rFonts w:ascii="Times New Roman" w:hAnsi="Times New Roman" w:cs="Times New Roman"/>
          <w:color w:val="auto"/>
        </w:rPr>
        <w:t xml:space="preserve">13.12. </w:t>
      </w:r>
      <w:r w:rsidRPr="0026308C">
        <w:rPr>
          <w:rFonts w:ascii="Times New Roman" w:hAnsi="Times New Roman" w:cs="Times New Roman"/>
        </w:rPr>
        <w:t xml:space="preserve"> </w:t>
      </w:r>
      <w:r w:rsidR="00C11412" w:rsidRPr="0026308C">
        <w:rPr>
          <w:rFonts w:ascii="Times New Roman" w:hAnsi="Times New Roman" w:cs="Times New Roman"/>
        </w:rPr>
        <w:t xml:space="preserve"> заключается договор энергоснабжения или купли-продажи электрической энергии с поставщиком электрической энергии;</w:t>
      </w:r>
    </w:p>
    <w:p w:rsidR="00C11412" w:rsidRPr="0026308C" w:rsidRDefault="00B002D3" w:rsidP="00F32864">
      <w:pPr>
        <w:ind w:firstLine="720"/>
        <w:jc w:val="both"/>
        <w:rPr>
          <w:rFonts w:ascii="Times New Roman" w:hAnsi="Times New Roman" w:cs="Times New Roman"/>
        </w:rPr>
      </w:pPr>
      <w:r>
        <w:rPr>
          <w:rFonts w:ascii="Times New Roman" w:hAnsi="Times New Roman" w:cs="Times New Roman"/>
          <w:color w:val="auto"/>
        </w:rPr>
        <w:t xml:space="preserve">13.13. </w:t>
      </w:r>
      <w:r w:rsidRPr="0026308C">
        <w:rPr>
          <w:rFonts w:ascii="Times New Roman" w:hAnsi="Times New Roman" w:cs="Times New Roman"/>
        </w:rPr>
        <w:t xml:space="preserve"> </w:t>
      </w:r>
      <w:r w:rsidR="00C11412" w:rsidRPr="0026308C">
        <w:rPr>
          <w:rFonts w:ascii="Times New Roman" w:hAnsi="Times New Roman" w:cs="Times New Roman"/>
        </w:rPr>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Start w:id="41" w:name="bookmark95"/>
      <w:bookmarkEnd w:id="38"/>
    </w:p>
    <w:bookmarkEnd w:id="41"/>
    <w:p w:rsidR="00C11412" w:rsidRPr="0026308C" w:rsidRDefault="00C11412" w:rsidP="00F32864">
      <w:pPr>
        <w:pStyle w:val="18"/>
        <w:tabs>
          <w:tab w:val="clear" w:pos="567"/>
          <w:tab w:val="left" w:pos="851"/>
        </w:tabs>
        <w:spacing w:before="0" w:line="240" w:lineRule="auto"/>
        <w:ind w:left="0" w:firstLine="720"/>
        <w:rPr>
          <w:rFonts w:ascii="Times New Roman" w:hAnsi="Times New Roman"/>
          <w:bCs/>
          <w:sz w:val="24"/>
          <w:szCs w:val="24"/>
        </w:rPr>
      </w:pPr>
    </w:p>
    <w:p w:rsidR="00C11412" w:rsidRPr="0026308C" w:rsidRDefault="00C11412" w:rsidP="00F32864">
      <w:pPr>
        <w:pStyle w:val="18"/>
        <w:tabs>
          <w:tab w:val="clear" w:pos="567"/>
          <w:tab w:val="left" w:pos="851"/>
        </w:tabs>
        <w:spacing w:before="0" w:line="240" w:lineRule="auto"/>
        <w:ind w:left="0" w:firstLine="720"/>
        <w:rPr>
          <w:rFonts w:ascii="Times New Roman" w:hAnsi="Times New Roman"/>
          <w:bCs/>
          <w:sz w:val="24"/>
          <w:szCs w:val="24"/>
        </w:rPr>
      </w:pPr>
      <w:r w:rsidRPr="0026308C">
        <w:rPr>
          <w:rFonts w:ascii="Times New Roman" w:hAnsi="Times New Roman"/>
          <w:bCs/>
          <w:sz w:val="24"/>
          <w:szCs w:val="24"/>
        </w:rPr>
        <w:t>14. Запрос предложений</w:t>
      </w:r>
    </w:p>
    <w:p w:rsidR="00C11412" w:rsidRPr="0026308C" w:rsidRDefault="00C11412" w:rsidP="00F32864">
      <w:pPr>
        <w:pStyle w:val="18"/>
        <w:tabs>
          <w:tab w:val="clear" w:pos="567"/>
          <w:tab w:val="left" w:pos="851"/>
        </w:tabs>
        <w:spacing w:before="0" w:line="240" w:lineRule="auto"/>
        <w:ind w:left="0" w:firstLine="720"/>
        <w:rPr>
          <w:rFonts w:ascii="Times New Roman" w:hAnsi="Times New Roman"/>
          <w:sz w:val="24"/>
          <w:szCs w:val="24"/>
        </w:rPr>
      </w:pPr>
      <w:bookmarkStart w:id="42" w:name="_Toc276040933"/>
      <w:r w:rsidRPr="0026308C">
        <w:rPr>
          <w:rFonts w:ascii="Times New Roman" w:hAnsi="Times New Roman"/>
          <w:sz w:val="24"/>
          <w:szCs w:val="24"/>
        </w:rPr>
        <w:t>14.1. Извещение о проведении запроса предложений</w:t>
      </w:r>
      <w:bookmarkEnd w:id="42"/>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14.1.1. Процедура запроса предложений проводится Заказчиком.</w:t>
      </w:r>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14.1.2. Извещение о проведении запроса предложений размещается на сайте не менее чем за пять дней  до окончания срока приема предложений и должно содержать следующие сведения: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а) сведения о размещении заказа путем проведения запроса предложений, общие условия и порядок размещения заказа;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б) наименование, место нахождения, почтовый адрес Заказчика;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в) адрес электронной почты Заказчика, номер контактного телефона Заказчика;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г) предмет договора, заключаемого по результатам размещения заказ путем проведения запроса предложений, с указанием количества поставляемого товара, объем выполняемых работ, оказываемых услуг;</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д) место поставки товара, выполнения работ, оказания услуг;</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е) сведения о начальной цене договора (цене лота);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ж) требования к участникам размещения заказа;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з) перечень запрашиваемых документов в отношении участников, подтверждающих их правоспособность;</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и) место, порядок приема предложений, дата и время окончания приема таких предложений;</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к) дата подведения итогов размещения заказа;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л) срок заключения договора по результатам размещения заказа путем проведения запроса предложений.</w:t>
      </w:r>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14.1.3. Заказчик вправе принять решение о внесении изменений в извещение о проведении запроса предложений не позднее, чем за один рабочий день до даты окончания срока подачи предложений. Изменение предмета запроса предложений не допускается.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color w:val="auto"/>
        </w:rPr>
        <w:lastRenderedPageBreak/>
        <w:t>14.1.4.  Заказчик вправе отказаться от проведения запроса предложений, вплоть до наступления даты окончания срока приема предложений. В случае принятия решения об отказе от проведения запроса предложений,</w:t>
      </w:r>
      <w:r w:rsidRPr="0026308C">
        <w:rPr>
          <w:rFonts w:ascii="Times New Roman" w:hAnsi="Times New Roman" w:cs="Times New Roman"/>
        </w:rPr>
        <w:t xml:space="preserve"> Заказчик закупок в день принятия такого решения размещает сведения об отказе от проведения запроса предложений на официальном сайте.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14.1.5. Заказчик не несет обязательств или ответственности в случае </w:t>
      </w:r>
      <w:r w:rsidR="00223A58" w:rsidRPr="0026308C">
        <w:rPr>
          <w:rFonts w:ascii="Times New Roman" w:hAnsi="Times New Roman" w:cs="Times New Roman"/>
        </w:rPr>
        <w:t>не ознакомления</w:t>
      </w:r>
      <w:r w:rsidRPr="0026308C">
        <w:rPr>
          <w:rFonts w:ascii="Times New Roman" w:hAnsi="Times New Roman" w:cs="Times New Roman"/>
        </w:rPr>
        <w:t xml:space="preserve"> претендентами, участниками размещения заказа с извещением об отказе от проведения запроса предложений.</w:t>
      </w:r>
    </w:p>
    <w:p w:rsidR="00C11412" w:rsidRPr="0026308C" w:rsidRDefault="00C11412" w:rsidP="00F32864">
      <w:pPr>
        <w:pStyle w:val="18"/>
        <w:tabs>
          <w:tab w:val="clear" w:pos="567"/>
        </w:tabs>
        <w:spacing w:before="0" w:line="240" w:lineRule="auto"/>
        <w:ind w:left="0" w:firstLine="720"/>
        <w:jc w:val="both"/>
        <w:rPr>
          <w:rFonts w:ascii="Times New Roman" w:hAnsi="Times New Roman"/>
          <w:sz w:val="24"/>
          <w:szCs w:val="24"/>
        </w:rPr>
      </w:pPr>
      <w:bookmarkStart w:id="43" w:name="_Toc276040934"/>
    </w:p>
    <w:p w:rsidR="00C11412" w:rsidRPr="0026308C" w:rsidRDefault="00C11412" w:rsidP="00F32864">
      <w:pPr>
        <w:pStyle w:val="18"/>
        <w:tabs>
          <w:tab w:val="clear" w:pos="567"/>
        </w:tabs>
        <w:spacing w:before="0" w:line="240" w:lineRule="auto"/>
        <w:ind w:left="0" w:firstLine="720"/>
        <w:rPr>
          <w:rFonts w:ascii="Times New Roman" w:hAnsi="Times New Roman"/>
          <w:sz w:val="24"/>
          <w:szCs w:val="24"/>
        </w:rPr>
      </w:pPr>
      <w:r w:rsidRPr="0026308C">
        <w:rPr>
          <w:rFonts w:ascii="Times New Roman" w:hAnsi="Times New Roman"/>
          <w:sz w:val="24"/>
          <w:szCs w:val="24"/>
        </w:rPr>
        <w:t>14.2. Порядок подачи предложений</w:t>
      </w:r>
      <w:bookmarkEnd w:id="43"/>
    </w:p>
    <w:p w:rsidR="00C11412" w:rsidRPr="0026308C" w:rsidRDefault="00C11412" w:rsidP="00531E0A">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14.2.1. Любой претендент, начиная с даты публикации на официальном сайте извещения о проведении запроса предложений, вправе направить свою заявку на участие в закупочной процедуре. При этом, помимо цены договора, предложение претендента может содержать иные условия исполнения договора.</w:t>
      </w:r>
    </w:p>
    <w:p w:rsidR="00C11412" w:rsidRPr="0026308C" w:rsidRDefault="00C11412" w:rsidP="0049691F">
      <w:pPr>
        <w:ind w:firstLine="720"/>
        <w:jc w:val="both"/>
        <w:rPr>
          <w:rFonts w:ascii="Times New Roman" w:hAnsi="Times New Roman" w:cs="Times New Roman"/>
        </w:rPr>
      </w:pPr>
      <w:r w:rsidRPr="0026308C">
        <w:rPr>
          <w:rFonts w:ascii="Times New Roman" w:hAnsi="Times New Roman" w:cs="Times New Roman"/>
        </w:rPr>
        <w:t>14.2.2. Содержание заявки участника: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а) заявка на участие в закупочной процедуре; </w:t>
      </w:r>
    </w:p>
    <w:p w:rsidR="00C11412" w:rsidRPr="0026308C" w:rsidRDefault="00C11412" w:rsidP="00BA3232">
      <w:pPr>
        <w:jc w:val="both"/>
        <w:rPr>
          <w:rFonts w:ascii="Times New Roman" w:hAnsi="Times New Roman" w:cs="Times New Roman"/>
        </w:rPr>
      </w:pPr>
      <w:r w:rsidRPr="0026308C">
        <w:rPr>
          <w:rFonts w:ascii="Times New Roman" w:hAnsi="Times New Roman" w:cs="Times New Roman"/>
        </w:rPr>
        <w:t>б) анкета юридического лица по установленной форме;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б) ценовое предложение;</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в) заверенные руководителем копии учредительных документов с приложением имеющихся изменений;</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г) выписка из единого государственного реестра юридических лиц или нотариально заверенная копия такой выписки, полученная не позднее чем </w:t>
      </w:r>
      <w:r w:rsidRPr="0026308C">
        <w:rPr>
          <w:rFonts w:ascii="Times New Roman" w:hAnsi="Times New Roman" w:cs="Times New Roman"/>
          <w:color w:val="auto"/>
        </w:rPr>
        <w:t>за 30</w:t>
      </w:r>
      <w:r w:rsidRPr="0026308C">
        <w:rPr>
          <w:rFonts w:ascii="Times New Roman" w:hAnsi="Times New Roman" w:cs="Times New Roman"/>
        </w:rPr>
        <w:t xml:space="preserve"> дней до дня размещения на официальном сайте извещения о проведении закупочной процедуры;</w:t>
      </w:r>
    </w:p>
    <w:p w:rsidR="00C11412" w:rsidRPr="0026308C" w:rsidRDefault="00C11412" w:rsidP="00F32864">
      <w:pPr>
        <w:ind w:firstLine="720"/>
        <w:jc w:val="both"/>
        <w:rPr>
          <w:rFonts w:ascii="Times New Roman" w:hAnsi="Times New Roman" w:cs="Times New Roman"/>
        </w:rPr>
      </w:pPr>
      <w:r>
        <w:rPr>
          <w:rFonts w:ascii="Times New Roman" w:hAnsi="Times New Roman" w:cs="Times New Roman"/>
        </w:rPr>
        <w:t xml:space="preserve">д) </w:t>
      </w:r>
      <w:r w:rsidRPr="0026308C">
        <w:rPr>
          <w:rFonts w:ascii="Times New Roman" w:hAnsi="Times New Roman" w:cs="Times New Roman"/>
        </w:rPr>
        <w:t>бухгалтерские балансы и отчеты о прибылях и убытках за последний отчетный год и истекшие месяцы текущего года (копии);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е) документы, подтверждающие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 (копии);</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ж) документ, подтверждающий полномочия лица на осуществление действий от имени участника размещения заказа;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з) сведения о функциональных и качественных характеристиках, потребительских свойствах товаров, работ, услуг и иные предложения об условиях исполнения договора.</w:t>
      </w:r>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 xml:space="preserve">14.2.3. Любой претендент может подать только одну заявку на участие в запросе предложений. Оформленные предложения в рамках проведения процедуры закупки направляются участниками на адрес электронной почты Заказчика </w:t>
      </w:r>
      <w:r w:rsidR="00D94D37">
        <w:rPr>
          <w:rFonts w:ascii="Times New Roman" w:hAnsi="Times New Roman"/>
          <w:b w:val="0"/>
          <w:sz w:val="24"/>
          <w:szCs w:val="24"/>
          <w:u w:val="single"/>
          <w:lang w:val="en-US"/>
        </w:rPr>
        <w:t>vaynah</w:t>
      </w:r>
      <w:r w:rsidR="00D94D37" w:rsidRPr="00D94D37">
        <w:rPr>
          <w:rFonts w:ascii="Times New Roman" w:hAnsi="Times New Roman"/>
          <w:b w:val="0"/>
          <w:sz w:val="24"/>
          <w:szCs w:val="24"/>
          <w:u w:val="single"/>
        </w:rPr>
        <w:t>-</w:t>
      </w:r>
      <w:r w:rsidR="00D94D37">
        <w:rPr>
          <w:rFonts w:ascii="Times New Roman" w:hAnsi="Times New Roman"/>
          <w:b w:val="0"/>
          <w:sz w:val="24"/>
          <w:szCs w:val="24"/>
          <w:u w:val="single"/>
          <w:lang w:val="en-US"/>
        </w:rPr>
        <w:t>avia</w:t>
      </w:r>
      <w:r w:rsidR="00D94D37" w:rsidRPr="00D94D37">
        <w:rPr>
          <w:rFonts w:ascii="Times New Roman" w:hAnsi="Times New Roman"/>
          <w:b w:val="0"/>
          <w:sz w:val="24"/>
          <w:szCs w:val="24"/>
          <w:u w:val="single"/>
        </w:rPr>
        <w:t>@</w:t>
      </w:r>
      <w:r w:rsidR="00D94D37">
        <w:rPr>
          <w:rFonts w:ascii="Times New Roman" w:hAnsi="Times New Roman"/>
          <w:b w:val="0"/>
          <w:sz w:val="24"/>
          <w:szCs w:val="24"/>
          <w:u w:val="single"/>
          <w:lang w:val="en-US"/>
        </w:rPr>
        <w:t>mail</w:t>
      </w:r>
      <w:r w:rsidR="00D94D37" w:rsidRPr="00D94D37">
        <w:rPr>
          <w:rFonts w:ascii="Times New Roman" w:hAnsi="Times New Roman"/>
          <w:b w:val="0"/>
          <w:sz w:val="24"/>
          <w:szCs w:val="24"/>
          <w:u w:val="single"/>
        </w:rPr>
        <w:t>.</w:t>
      </w:r>
      <w:r w:rsidR="00D94D37">
        <w:rPr>
          <w:rFonts w:ascii="Times New Roman" w:hAnsi="Times New Roman"/>
          <w:b w:val="0"/>
          <w:sz w:val="24"/>
          <w:szCs w:val="24"/>
          <w:u w:val="single"/>
          <w:lang w:val="en-US"/>
        </w:rPr>
        <w:t>ru</w:t>
      </w:r>
      <w:r w:rsidRPr="0026308C">
        <w:rPr>
          <w:rFonts w:ascii="Times New Roman" w:hAnsi="Times New Roman"/>
          <w:b w:val="0"/>
          <w:sz w:val="24"/>
          <w:szCs w:val="24"/>
          <w:u w:val="single"/>
        </w:rPr>
        <w:t xml:space="preserve"> </w:t>
      </w:r>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14.2.4. Прием предложений прекращается в дату и время, указанные в извещении о проведении запроса предложений.</w:t>
      </w:r>
    </w:p>
    <w:p w:rsidR="00C11412" w:rsidRPr="0026308C" w:rsidRDefault="00C11412" w:rsidP="00F32864">
      <w:pPr>
        <w:pStyle w:val="18"/>
        <w:tabs>
          <w:tab w:val="clear" w:pos="567"/>
        </w:tabs>
        <w:spacing w:before="0" w:line="240" w:lineRule="auto"/>
        <w:ind w:left="0" w:firstLine="720"/>
        <w:rPr>
          <w:rFonts w:ascii="Times New Roman" w:hAnsi="Times New Roman"/>
          <w:sz w:val="24"/>
          <w:szCs w:val="24"/>
        </w:rPr>
      </w:pPr>
      <w:bookmarkStart w:id="44" w:name="_Toc276040935"/>
    </w:p>
    <w:p w:rsidR="00C11412" w:rsidRPr="0026308C" w:rsidRDefault="00C11412" w:rsidP="00F32864">
      <w:pPr>
        <w:pStyle w:val="18"/>
        <w:tabs>
          <w:tab w:val="clear" w:pos="567"/>
        </w:tabs>
        <w:spacing w:before="0" w:line="240" w:lineRule="auto"/>
        <w:ind w:left="0" w:firstLine="720"/>
        <w:rPr>
          <w:rFonts w:ascii="Times New Roman" w:hAnsi="Times New Roman"/>
          <w:sz w:val="24"/>
          <w:szCs w:val="24"/>
        </w:rPr>
      </w:pPr>
      <w:r w:rsidRPr="0026308C">
        <w:rPr>
          <w:rFonts w:ascii="Times New Roman" w:hAnsi="Times New Roman"/>
          <w:sz w:val="24"/>
          <w:szCs w:val="24"/>
        </w:rPr>
        <w:t>14.3. Рассмотрение поступивших предложений</w:t>
      </w:r>
      <w:bookmarkEnd w:id="44"/>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14.3.1. Заказчик рассматривает поступившие предложения исходя из степени привлекательности предлагаемой цены и иных условий исполнения договора. Срок рассмотрения предложений не может превышать 10 рабочих дней с даты окончания приема заявок, указанной в извещении о проведении процедуры закупки.</w:t>
      </w:r>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14.3.2. Победителем в проведении запроса предложений может быть признан участник, предложивший лучшие условия исполнения договора. При этом основным критерием определения победителя процедуры закупки является цена исполнения договора. При предложении одинаковых условий исполнения договора несколькими участниками, победителем в проведении запроса предложений признается участник, предложение которого поступило первым.</w:t>
      </w:r>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14.3.3. Заказчик вправе отказаться от процедуры запроса предложений в любой момент до вскрытия конвертов.</w:t>
      </w:r>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lastRenderedPageBreak/>
        <w:t>14.3.4. По результатам рассмотрения предложений участников размещения запроса предложений Заказчик оформляет протокол проведения процедуры закупки.</w:t>
      </w:r>
    </w:p>
    <w:p w:rsidR="00C11412" w:rsidRPr="0026308C" w:rsidRDefault="00C11412" w:rsidP="00F32864">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14.3.5.  Проведение процедуры запроса предложений не накладывает на Заказчика безусловное обязательство по выбору в качестве победителя одного из претендентов, приславших свое предложение, за исключением случаев, когда Заказчик указывает в протоколе победителя.</w:t>
      </w:r>
      <w:r w:rsidRPr="0026308C">
        <w:rPr>
          <w:rFonts w:ascii="Times New Roman" w:hAnsi="Times New Roman"/>
          <w:b w:val="0"/>
          <w:color w:val="FF0000"/>
          <w:sz w:val="24"/>
          <w:szCs w:val="24"/>
        </w:rPr>
        <w:t xml:space="preserve"> </w:t>
      </w:r>
      <w:r w:rsidRPr="0026308C">
        <w:rPr>
          <w:rFonts w:ascii="Times New Roman" w:hAnsi="Times New Roman"/>
          <w:b w:val="0"/>
          <w:sz w:val="24"/>
          <w:szCs w:val="24"/>
        </w:rPr>
        <w:t>Объявление победителя в итоговом протоколе накладывает обязательство заключить с таким победителем договор, на указанных таким победителем в заявке условиях.</w:t>
      </w:r>
    </w:p>
    <w:p w:rsidR="00C11412" w:rsidRPr="0026308C" w:rsidRDefault="00C11412" w:rsidP="00555DE8">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14.3.6. Не позднее пяти рабочих дней со дня подписания протокола оценки и сопоставления заявок на участие в процедуре запроса предложений Заказчик направляет победителю проект договора, который составляется путем включения условий исполнения договора, предложенных победителем в заявке на участие в процедуре запроса предложений, в проект договора, прилагаемый к конкурсной документации.</w:t>
      </w:r>
    </w:p>
    <w:p w:rsidR="00C11412" w:rsidRPr="0026308C" w:rsidRDefault="00C11412" w:rsidP="00555DE8">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Не позднее десяти рабочих дней с момента подписания протокола оценки заявок победитель процедуры запроса предложений подписывает договор и направляет его Заказчику.</w:t>
      </w:r>
    </w:p>
    <w:p w:rsidR="00C11412" w:rsidRPr="0026308C" w:rsidRDefault="00C11412" w:rsidP="00555DE8">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14.3.7. В случае, если по итогам запроса предложений признан только один потенциальный участник или ни одного потенциального участника (в том числе в случае, когда не было подано ни одной заявки), запрос предложений признается несостоявшимся. В этом случае Заказчик может заключить договор с таким участником запроса предложений на условиях, указанных в извещении, проекте договора и заявке на участие в закупочной процедуре, поданной единственным участником или повторно размещает запрос предложений в соответствии с изложенным выше порядком.</w:t>
      </w:r>
    </w:p>
    <w:p w:rsidR="00C11412" w:rsidRPr="0026308C" w:rsidRDefault="00C11412" w:rsidP="00555DE8">
      <w:pPr>
        <w:pStyle w:val="18"/>
        <w:tabs>
          <w:tab w:val="clear" w:pos="567"/>
          <w:tab w:val="left" w:pos="851"/>
        </w:tabs>
        <w:spacing w:before="0" w:line="240" w:lineRule="auto"/>
        <w:ind w:left="0" w:firstLine="720"/>
        <w:jc w:val="both"/>
        <w:rPr>
          <w:rFonts w:ascii="Times New Roman" w:hAnsi="Times New Roman"/>
          <w:b w:val="0"/>
          <w:sz w:val="24"/>
          <w:szCs w:val="24"/>
        </w:rPr>
      </w:pPr>
      <w:r w:rsidRPr="0026308C">
        <w:rPr>
          <w:rFonts w:ascii="Times New Roman" w:hAnsi="Times New Roman"/>
          <w:b w:val="0"/>
          <w:sz w:val="24"/>
          <w:szCs w:val="24"/>
        </w:rPr>
        <w:t>14.3.8. В случае отклонения Заказчиком всех предложений, он вправе осуществить повторное размещение заказа путем запроса предложений. При этом Заказчик вправе изменить условия исполнения договора.</w:t>
      </w:r>
    </w:p>
    <w:p w:rsidR="00C11412" w:rsidRPr="0026308C" w:rsidRDefault="00C11412" w:rsidP="00555DE8">
      <w:pPr>
        <w:pStyle w:val="18"/>
        <w:tabs>
          <w:tab w:val="clear" w:pos="567"/>
          <w:tab w:val="left" w:pos="851"/>
        </w:tabs>
        <w:spacing w:before="0" w:line="240" w:lineRule="auto"/>
        <w:ind w:left="0" w:firstLine="720"/>
        <w:jc w:val="both"/>
        <w:rPr>
          <w:rFonts w:ascii="Times New Roman" w:hAnsi="Times New Roman"/>
          <w:sz w:val="24"/>
          <w:szCs w:val="24"/>
        </w:rPr>
      </w:pPr>
      <w:r w:rsidRPr="0026308C">
        <w:rPr>
          <w:rFonts w:ascii="Times New Roman" w:hAnsi="Times New Roman"/>
          <w:b w:val="0"/>
          <w:sz w:val="24"/>
          <w:szCs w:val="24"/>
        </w:rPr>
        <w:t>14.3.9. В течение трех рабочих дней со дня заключения договора по результатам процедуры запроса предложений, Заказчик формирует отчет о размещении заказа, который должен содержать основные сведения о предмете закупки, о способе размещения заказа, о количестве участников размещения заказа, участвовавших в процедуре</w:t>
      </w:r>
      <w:r w:rsidRPr="0026308C">
        <w:rPr>
          <w:rFonts w:ascii="Times New Roman" w:hAnsi="Times New Roman"/>
          <w:sz w:val="24"/>
          <w:szCs w:val="24"/>
        </w:rPr>
        <w:t xml:space="preserve">, о начальной цене договора, о цене предложенной победителем и иными участниками размещения заказа. </w:t>
      </w:r>
    </w:p>
    <w:p w:rsidR="00C11412" w:rsidRPr="0026308C" w:rsidRDefault="00C11412" w:rsidP="00BA3232">
      <w:pPr>
        <w:ind w:firstLine="720"/>
        <w:jc w:val="both"/>
        <w:rPr>
          <w:rFonts w:ascii="Times New Roman" w:hAnsi="Times New Roman" w:cs="Times New Roman"/>
          <w:color w:val="auto"/>
        </w:rPr>
      </w:pPr>
      <w:r w:rsidRPr="0026308C">
        <w:rPr>
          <w:rFonts w:ascii="Times New Roman" w:hAnsi="Times New Roman" w:cs="Times New Roman"/>
          <w:color w:val="auto"/>
        </w:rPr>
        <w:t xml:space="preserve">К отчету </w:t>
      </w:r>
      <w:r w:rsidRPr="0026308C">
        <w:rPr>
          <w:rFonts w:ascii="Times New Roman" w:hAnsi="Times New Roman" w:cs="Times New Roman"/>
          <w:color w:val="auto"/>
          <w:lang w:eastAsia="en-US"/>
        </w:rPr>
        <w:t xml:space="preserve">о </w:t>
      </w:r>
      <w:r w:rsidRPr="0026308C">
        <w:rPr>
          <w:rFonts w:ascii="Times New Roman" w:hAnsi="Times New Roman" w:cs="Times New Roman"/>
          <w:color w:val="auto"/>
        </w:rPr>
        <w:t>размещении заказа прилагается копия договора, заключенного по результатам размещения заказа.</w:t>
      </w:r>
    </w:p>
    <w:p w:rsidR="00C11412" w:rsidRDefault="00C11412" w:rsidP="00F32864">
      <w:pPr>
        <w:ind w:firstLine="720"/>
        <w:jc w:val="center"/>
        <w:rPr>
          <w:rStyle w:val="15"/>
          <w:rFonts w:cs="Times New Roman"/>
          <w:bCs/>
          <w:sz w:val="24"/>
        </w:rPr>
      </w:pPr>
      <w:bookmarkStart w:id="45" w:name="bookmark98"/>
    </w:p>
    <w:p w:rsidR="00C11412" w:rsidRPr="0026308C" w:rsidRDefault="00C11412" w:rsidP="00F32864">
      <w:pPr>
        <w:ind w:firstLine="720"/>
        <w:jc w:val="center"/>
        <w:rPr>
          <w:rFonts w:ascii="Times New Roman" w:hAnsi="Times New Roman" w:cs="Times New Roman"/>
        </w:rPr>
      </w:pPr>
      <w:r w:rsidRPr="0026308C">
        <w:rPr>
          <w:rStyle w:val="15"/>
          <w:rFonts w:cs="Times New Roman"/>
          <w:bCs/>
          <w:sz w:val="24"/>
        </w:rPr>
        <w:t xml:space="preserve">15. </w:t>
      </w:r>
      <w:r w:rsidRPr="0026308C">
        <w:rPr>
          <w:rFonts w:ascii="Times New Roman" w:hAnsi="Times New Roman" w:cs="Times New Roman"/>
          <w:b/>
          <w:bCs/>
          <w:spacing w:val="-7"/>
        </w:rPr>
        <w:t>Запрос ценовых котировок</w:t>
      </w:r>
    </w:p>
    <w:p w:rsidR="00C11412" w:rsidRPr="0026308C" w:rsidRDefault="00C11412" w:rsidP="001D101A">
      <w:pPr>
        <w:widowControl w:val="0"/>
        <w:shd w:val="clear" w:color="auto" w:fill="FFFFFF"/>
        <w:tabs>
          <w:tab w:val="left" w:pos="974"/>
        </w:tabs>
        <w:autoSpaceDE w:val="0"/>
        <w:autoSpaceDN w:val="0"/>
        <w:adjustRightInd w:val="0"/>
        <w:ind w:left="720"/>
        <w:jc w:val="both"/>
        <w:rPr>
          <w:rFonts w:ascii="Times New Roman" w:hAnsi="Times New Roman" w:cs="Times New Roman"/>
          <w:spacing w:val="-18"/>
        </w:rPr>
      </w:pPr>
      <w:r w:rsidRPr="0026308C">
        <w:rPr>
          <w:rFonts w:ascii="Times New Roman" w:hAnsi="Times New Roman" w:cs="Times New Roman"/>
          <w:spacing w:val="-7"/>
        </w:rPr>
        <w:t>15.1.  Извещение о проведении запроса котировок размещается Заказчиком на</w:t>
      </w:r>
    </w:p>
    <w:p w:rsidR="00C11412" w:rsidRPr="0026308C" w:rsidRDefault="00C11412" w:rsidP="001D101A">
      <w:pPr>
        <w:widowControl w:val="0"/>
        <w:shd w:val="clear" w:color="auto" w:fill="FFFFFF"/>
        <w:tabs>
          <w:tab w:val="left" w:pos="974"/>
        </w:tabs>
        <w:autoSpaceDE w:val="0"/>
        <w:autoSpaceDN w:val="0"/>
        <w:adjustRightInd w:val="0"/>
        <w:jc w:val="both"/>
        <w:rPr>
          <w:rFonts w:ascii="Times New Roman" w:hAnsi="Times New Roman" w:cs="Times New Roman"/>
          <w:spacing w:val="-18"/>
        </w:rPr>
      </w:pPr>
      <w:r w:rsidRPr="0026308C">
        <w:rPr>
          <w:rFonts w:ascii="Times New Roman" w:hAnsi="Times New Roman" w:cs="Times New Roman"/>
          <w:spacing w:val="-3"/>
        </w:rPr>
        <w:t xml:space="preserve">Официальном сайте не менее, чем за 7 (семь) рабочих дней до дня истечения </w:t>
      </w:r>
      <w:r w:rsidRPr="0026308C">
        <w:rPr>
          <w:rFonts w:ascii="Times New Roman" w:hAnsi="Times New Roman" w:cs="Times New Roman"/>
        </w:rPr>
        <w:t>срока предоставления котировочных заявок и должно содержать следующие сведения: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а) сведения о размещении заказа, общие условия и порядок размещения заказа;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б) наименование, место нахождения, почтовый адрес Заказчика;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в) адрес электронной почты Заказчика, номер контактного телефона Заказчика;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г) предмет договора, заключаемого по результатам размещения заказ, с указанием количества поставляемого товара, объем выполняемых работ, оказываемых услуг;</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д) место поставки товара, выполнения работ, оказания услуг;</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е) сведения о начальной цене договора (цене лота);</w:t>
      </w:r>
    </w:p>
    <w:p w:rsidR="00C11412" w:rsidRPr="0026308C" w:rsidRDefault="00C11412" w:rsidP="001D101A">
      <w:pPr>
        <w:tabs>
          <w:tab w:val="left" w:pos="1418"/>
        </w:tabs>
        <w:ind w:firstLine="720"/>
        <w:jc w:val="both"/>
        <w:rPr>
          <w:rFonts w:ascii="Times New Roman" w:hAnsi="Times New Roman" w:cs="Times New Roman"/>
        </w:rPr>
      </w:pPr>
      <w:r w:rsidRPr="0026308C">
        <w:rPr>
          <w:rFonts w:ascii="Times New Roman" w:hAnsi="Times New Roman" w:cs="Times New Roman"/>
        </w:rPr>
        <w:t>ж) требования к участникам размещения заказа;</w:t>
      </w:r>
    </w:p>
    <w:p w:rsidR="00C11412" w:rsidRPr="0026308C" w:rsidRDefault="00C11412" w:rsidP="001D101A">
      <w:pPr>
        <w:tabs>
          <w:tab w:val="left" w:pos="1418"/>
        </w:tabs>
        <w:ind w:firstLine="720"/>
        <w:jc w:val="both"/>
        <w:rPr>
          <w:rFonts w:ascii="Times New Roman" w:hAnsi="Times New Roman" w:cs="Times New Roman"/>
        </w:rPr>
      </w:pPr>
      <w:r w:rsidRPr="0026308C">
        <w:rPr>
          <w:rFonts w:ascii="Times New Roman" w:hAnsi="Times New Roman" w:cs="Times New Roman"/>
        </w:rPr>
        <w:t>з) перечень запрашиваемых документов в отношении участника, подтверждающих их правоспособность;</w:t>
      </w:r>
    </w:p>
    <w:p w:rsidR="00C11412" w:rsidRPr="0026308C" w:rsidRDefault="00C11412" w:rsidP="001D101A">
      <w:pPr>
        <w:tabs>
          <w:tab w:val="left" w:pos="1418"/>
        </w:tabs>
        <w:ind w:firstLine="720"/>
        <w:jc w:val="both"/>
        <w:rPr>
          <w:rFonts w:ascii="Times New Roman" w:hAnsi="Times New Roman" w:cs="Times New Roman"/>
        </w:rPr>
      </w:pPr>
      <w:r w:rsidRPr="0026308C">
        <w:rPr>
          <w:rFonts w:ascii="Times New Roman" w:hAnsi="Times New Roman" w:cs="Times New Roman"/>
        </w:rPr>
        <w:t>и) место, порядок приема заявок, даты и время окончания приема таких предложений;</w:t>
      </w:r>
    </w:p>
    <w:p w:rsidR="00C11412" w:rsidRPr="0026308C" w:rsidRDefault="00C11412" w:rsidP="001D101A">
      <w:pPr>
        <w:tabs>
          <w:tab w:val="left" w:pos="1418"/>
        </w:tabs>
        <w:ind w:firstLine="720"/>
        <w:jc w:val="both"/>
        <w:rPr>
          <w:rFonts w:ascii="Times New Roman" w:hAnsi="Times New Roman" w:cs="Times New Roman"/>
        </w:rPr>
      </w:pPr>
      <w:r w:rsidRPr="0026308C">
        <w:rPr>
          <w:rFonts w:ascii="Times New Roman" w:hAnsi="Times New Roman" w:cs="Times New Roman"/>
        </w:rPr>
        <w:t>к) дата подведения итогов размещения заказа;</w:t>
      </w:r>
    </w:p>
    <w:p w:rsidR="00C11412" w:rsidRPr="0026308C" w:rsidRDefault="00C11412" w:rsidP="001D101A">
      <w:pPr>
        <w:tabs>
          <w:tab w:val="left" w:pos="1418"/>
        </w:tabs>
        <w:ind w:firstLine="720"/>
        <w:jc w:val="both"/>
        <w:rPr>
          <w:rFonts w:ascii="Times New Roman" w:hAnsi="Times New Roman" w:cs="Times New Roman"/>
        </w:rPr>
      </w:pPr>
      <w:r w:rsidRPr="0026308C">
        <w:rPr>
          <w:rFonts w:ascii="Times New Roman" w:hAnsi="Times New Roman" w:cs="Times New Roman"/>
        </w:rPr>
        <w:t>л) срок заключения договора по результатам размещения заказа.</w:t>
      </w:r>
    </w:p>
    <w:p w:rsidR="00C11412" w:rsidRPr="0026308C" w:rsidRDefault="00C11412" w:rsidP="001D101A">
      <w:pPr>
        <w:widowControl w:val="0"/>
        <w:shd w:val="clear" w:color="auto" w:fill="FFFFFF"/>
        <w:tabs>
          <w:tab w:val="left" w:pos="1200"/>
        </w:tabs>
        <w:autoSpaceDE w:val="0"/>
        <w:autoSpaceDN w:val="0"/>
        <w:adjustRightInd w:val="0"/>
        <w:ind w:left="720"/>
        <w:jc w:val="both"/>
        <w:rPr>
          <w:rFonts w:ascii="Times New Roman" w:hAnsi="Times New Roman" w:cs="Times New Roman"/>
          <w:spacing w:val="-1"/>
        </w:rPr>
      </w:pPr>
      <w:r w:rsidRPr="0026308C">
        <w:rPr>
          <w:rFonts w:ascii="Times New Roman" w:hAnsi="Times New Roman" w:cs="Times New Roman"/>
          <w:spacing w:val="-1"/>
        </w:rPr>
        <w:lastRenderedPageBreak/>
        <w:t>15.2. Заказчик, одновременно с размещением извещения о проведении</w:t>
      </w:r>
    </w:p>
    <w:p w:rsidR="00C11412" w:rsidRPr="0026308C" w:rsidRDefault="00C11412" w:rsidP="001D101A">
      <w:pPr>
        <w:widowControl w:val="0"/>
        <w:shd w:val="clear" w:color="auto" w:fill="FFFFFF"/>
        <w:tabs>
          <w:tab w:val="left" w:pos="1200"/>
        </w:tabs>
        <w:autoSpaceDE w:val="0"/>
        <w:autoSpaceDN w:val="0"/>
        <w:adjustRightInd w:val="0"/>
        <w:jc w:val="both"/>
        <w:rPr>
          <w:rFonts w:ascii="Times New Roman" w:hAnsi="Times New Roman" w:cs="Times New Roman"/>
          <w:spacing w:val="-21"/>
        </w:rPr>
      </w:pPr>
      <w:r w:rsidRPr="0026308C">
        <w:rPr>
          <w:rFonts w:ascii="Times New Roman" w:hAnsi="Times New Roman" w:cs="Times New Roman"/>
          <w:spacing w:val="-3"/>
        </w:rPr>
        <w:t xml:space="preserve">запроса котировок, вправе направить запрос о предоставлении котировок </w:t>
      </w:r>
      <w:r w:rsidRPr="0026308C">
        <w:rPr>
          <w:rFonts w:ascii="Times New Roman" w:hAnsi="Times New Roman" w:cs="Times New Roman"/>
          <w:spacing w:val="-7"/>
        </w:rPr>
        <w:t xml:space="preserve">Поставщикам, осуществляющим поставки товаров (работ, услуг), но не менее, чем </w:t>
      </w:r>
      <w:r w:rsidRPr="0026308C">
        <w:rPr>
          <w:rFonts w:ascii="Times New Roman" w:hAnsi="Times New Roman" w:cs="Times New Roman"/>
        </w:rPr>
        <w:t>2 (двум) таким Поставщикам.</w:t>
      </w:r>
    </w:p>
    <w:p w:rsidR="00C11412" w:rsidRPr="0026308C" w:rsidRDefault="00C11412" w:rsidP="00F32864">
      <w:pPr>
        <w:shd w:val="clear" w:color="auto" w:fill="FFFFFF"/>
        <w:tabs>
          <w:tab w:val="num" w:pos="120"/>
          <w:tab w:val="left" w:pos="1200"/>
        </w:tabs>
        <w:ind w:firstLine="720"/>
        <w:jc w:val="both"/>
        <w:rPr>
          <w:rFonts w:ascii="Times New Roman" w:hAnsi="Times New Roman" w:cs="Times New Roman"/>
        </w:rPr>
      </w:pPr>
      <w:r w:rsidRPr="0026308C">
        <w:rPr>
          <w:rFonts w:ascii="Times New Roman" w:hAnsi="Times New Roman" w:cs="Times New Roman"/>
          <w:spacing w:val="-6"/>
        </w:rPr>
        <w:t xml:space="preserve">Запрос о предоставлении котировок может направляться Поставщикам, с </w:t>
      </w:r>
      <w:r w:rsidRPr="0026308C">
        <w:rPr>
          <w:rFonts w:ascii="Times New Roman" w:hAnsi="Times New Roman" w:cs="Times New Roman"/>
          <w:spacing w:val="-7"/>
        </w:rPr>
        <w:t>использованием любых средств связи, в том числе в электронной форме.</w:t>
      </w:r>
    </w:p>
    <w:p w:rsidR="00C11412" w:rsidRPr="0026308C" w:rsidRDefault="00C11412" w:rsidP="00404917">
      <w:pPr>
        <w:widowControl w:val="0"/>
        <w:shd w:val="clear" w:color="auto" w:fill="FFFFFF"/>
        <w:tabs>
          <w:tab w:val="left" w:pos="1200"/>
        </w:tabs>
        <w:autoSpaceDE w:val="0"/>
        <w:autoSpaceDN w:val="0"/>
        <w:adjustRightInd w:val="0"/>
        <w:ind w:left="720"/>
        <w:jc w:val="both"/>
        <w:rPr>
          <w:rFonts w:ascii="Times New Roman" w:hAnsi="Times New Roman" w:cs="Times New Roman"/>
          <w:spacing w:val="-3"/>
        </w:rPr>
      </w:pPr>
      <w:r w:rsidRPr="0026308C">
        <w:rPr>
          <w:rFonts w:ascii="Times New Roman" w:hAnsi="Times New Roman" w:cs="Times New Roman"/>
          <w:spacing w:val="-3"/>
        </w:rPr>
        <w:t>15.3 Заказчик вправе на любом этапе отказаться от проведения запроса</w:t>
      </w:r>
    </w:p>
    <w:p w:rsidR="00C11412" w:rsidRPr="0026308C" w:rsidRDefault="00C11412" w:rsidP="00404917">
      <w:pPr>
        <w:widowControl w:val="0"/>
        <w:shd w:val="clear" w:color="auto" w:fill="FFFFFF"/>
        <w:tabs>
          <w:tab w:val="left" w:pos="1200"/>
        </w:tabs>
        <w:autoSpaceDE w:val="0"/>
        <w:autoSpaceDN w:val="0"/>
        <w:adjustRightInd w:val="0"/>
        <w:jc w:val="both"/>
        <w:rPr>
          <w:rFonts w:ascii="Times New Roman" w:hAnsi="Times New Roman" w:cs="Times New Roman"/>
          <w:spacing w:val="-19"/>
        </w:rPr>
      </w:pPr>
      <w:r w:rsidRPr="0026308C">
        <w:rPr>
          <w:rFonts w:ascii="Times New Roman" w:hAnsi="Times New Roman" w:cs="Times New Roman"/>
          <w:spacing w:val="-7"/>
        </w:rPr>
        <w:t>ценовых котировок в порядке, предусмотренном настоящим Положением.</w:t>
      </w:r>
    </w:p>
    <w:p w:rsidR="00C11412" w:rsidRPr="0026308C" w:rsidRDefault="00C11412" w:rsidP="00404917">
      <w:pPr>
        <w:widowControl w:val="0"/>
        <w:shd w:val="clear" w:color="auto" w:fill="FFFFFF"/>
        <w:tabs>
          <w:tab w:val="left" w:pos="1200"/>
        </w:tabs>
        <w:autoSpaceDE w:val="0"/>
        <w:autoSpaceDN w:val="0"/>
        <w:adjustRightInd w:val="0"/>
        <w:ind w:left="720"/>
        <w:jc w:val="both"/>
        <w:rPr>
          <w:rFonts w:ascii="Times New Roman" w:hAnsi="Times New Roman" w:cs="Times New Roman"/>
          <w:spacing w:val="-6"/>
        </w:rPr>
      </w:pPr>
      <w:r w:rsidRPr="0026308C">
        <w:rPr>
          <w:rFonts w:ascii="Times New Roman" w:hAnsi="Times New Roman" w:cs="Times New Roman"/>
          <w:spacing w:val="-6"/>
        </w:rPr>
        <w:t>15.4. Котировочная заявка должна содержать требования, установленные</w:t>
      </w:r>
    </w:p>
    <w:p w:rsidR="00C11412" w:rsidRPr="0026308C" w:rsidRDefault="00C11412" w:rsidP="00404917">
      <w:pPr>
        <w:widowControl w:val="0"/>
        <w:shd w:val="clear" w:color="auto" w:fill="FFFFFF"/>
        <w:tabs>
          <w:tab w:val="left" w:pos="1200"/>
        </w:tabs>
        <w:autoSpaceDE w:val="0"/>
        <w:autoSpaceDN w:val="0"/>
        <w:adjustRightInd w:val="0"/>
        <w:jc w:val="both"/>
        <w:rPr>
          <w:rFonts w:ascii="Times New Roman" w:hAnsi="Times New Roman" w:cs="Times New Roman"/>
          <w:spacing w:val="-18"/>
        </w:rPr>
      </w:pPr>
      <w:r w:rsidRPr="0026308C">
        <w:rPr>
          <w:rFonts w:ascii="Times New Roman" w:hAnsi="Times New Roman" w:cs="Times New Roman"/>
          <w:spacing w:val="-7"/>
        </w:rPr>
        <w:t>настоящим Положением и документацией о закупке</w:t>
      </w:r>
      <w:r w:rsidRPr="0026308C">
        <w:rPr>
          <w:rFonts w:ascii="Times New Roman" w:hAnsi="Times New Roman" w:cs="Times New Roman"/>
        </w:rPr>
        <w:t>.</w:t>
      </w:r>
    </w:p>
    <w:p w:rsidR="00C11412" w:rsidRPr="0026308C" w:rsidRDefault="00C11412" w:rsidP="00404917">
      <w:pPr>
        <w:widowControl w:val="0"/>
        <w:shd w:val="clear" w:color="auto" w:fill="FFFFFF"/>
        <w:tabs>
          <w:tab w:val="left" w:pos="1200"/>
        </w:tabs>
        <w:autoSpaceDE w:val="0"/>
        <w:autoSpaceDN w:val="0"/>
        <w:adjustRightInd w:val="0"/>
        <w:ind w:left="720"/>
        <w:jc w:val="both"/>
        <w:rPr>
          <w:rFonts w:ascii="Times New Roman" w:hAnsi="Times New Roman" w:cs="Times New Roman"/>
          <w:spacing w:val="-5"/>
        </w:rPr>
      </w:pPr>
      <w:r w:rsidRPr="0026308C">
        <w:rPr>
          <w:rFonts w:ascii="Times New Roman" w:hAnsi="Times New Roman" w:cs="Times New Roman"/>
          <w:spacing w:val="-5"/>
        </w:rPr>
        <w:t>15.5. Любой участник закупки, в том числе участник закупки, которому не</w:t>
      </w:r>
    </w:p>
    <w:p w:rsidR="00C11412" w:rsidRPr="0026308C" w:rsidRDefault="00C11412" w:rsidP="00404917">
      <w:pPr>
        <w:widowControl w:val="0"/>
        <w:shd w:val="clear" w:color="auto" w:fill="FFFFFF"/>
        <w:tabs>
          <w:tab w:val="left" w:pos="1200"/>
        </w:tabs>
        <w:autoSpaceDE w:val="0"/>
        <w:autoSpaceDN w:val="0"/>
        <w:adjustRightInd w:val="0"/>
        <w:jc w:val="both"/>
        <w:rPr>
          <w:rFonts w:ascii="Times New Roman" w:hAnsi="Times New Roman" w:cs="Times New Roman"/>
          <w:spacing w:val="-18"/>
        </w:rPr>
      </w:pPr>
      <w:r w:rsidRPr="0026308C">
        <w:rPr>
          <w:rFonts w:ascii="Times New Roman" w:hAnsi="Times New Roman" w:cs="Times New Roman"/>
          <w:spacing w:val="-6"/>
        </w:rPr>
        <w:t xml:space="preserve">направлялся запрос котировок, вправе подать только одну котировочную заявку, </w:t>
      </w:r>
      <w:r w:rsidRPr="0026308C">
        <w:rPr>
          <w:rFonts w:ascii="Times New Roman" w:hAnsi="Times New Roman" w:cs="Times New Roman"/>
        </w:rPr>
        <w:t>внесение изменений в которую не допускается.</w:t>
      </w:r>
    </w:p>
    <w:p w:rsidR="00C11412" w:rsidRPr="0026308C" w:rsidRDefault="00C11412" w:rsidP="00404917">
      <w:pPr>
        <w:widowControl w:val="0"/>
        <w:shd w:val="clear" w:color="auto" w:fill="FFFFFF"/>
        <w:tabs>
          <w:tab w:val="left" w:pos="1200"/>
        </w:tabs>
        <w:autoSpaceDE w:val="0"/>
        <w:autoSpaceDN w:val="0"/>
        <w:adjustRightInd w:val="0"/>
        <w:ind w:left="720"/>
        <w:jc w:val="both"/>
        <w:rPr>
          <w:rFonts w:ascii="Times New Roman" w:hAnsi="Times New Roman" w:cs="Times New Roman"/>
          <w:spacing w:val="-6"/>
        </w:rPr>
      </w:pPr>
      <w:r w:rsidRPr="0026308C">
        <w:rPr>
          <w:rFonts w:ascii="Times New Roman" w:hAnsi="Times New Roman" w:cs="Times New Roman"/>
          <w:spacing w:val="-6"/>
        </w:rPr>
        <w:t>15.6. Котировочная заявка подается участником закупки в письменной</w:t>
      </w:r>
    </w:p>
    <w:p w:rsidR="00C11412" w:rsidRPr="0026308C" w:rsidRDefault="00C11412" w:rsidP="00404917">
      <w:pPr>
        <w:widowControl w:val="0"/>
        <w:shd w:val="clear" w:color="auto" w:fill="FFFFFF"/>
        <w:tabs>
          <w:tab w:val="left" w:pos="1200"/>
        </w:tabs>
        <w:autoSpaceDE w:val="0"/>
        <w:autoSpaceDN w:val="0"/>
        <w:adjustRightInd w:val="0"/>
        <w:jc w:val="both"/>
        <w:rPr>
          <w:rFonts w:ascii="Times New Roman" w:hAnsi="Times New Roman" w:cs="Times New Roman"/>
          <w:spacing w:val="-21"/>
        </w:rPr>
      </w:pPr>
      <w:r w:rsidRPr="0026308C">
        <w:rPr>
          <w:rFonts w:ascii="Times New Roman" w:hAnsi="Times New Roman" w:cs="Times New Roman"/>
          <w:spacing w:val="-6"/>
        </w:rPr>
        <w:t xml:space="preserve">форме </w:t>
      </w:r>
      <w:r w:rsidRPr="0026308C">
        <w:rPr>
          <w:rFonts w:ascii="Times New Roman" w:hAnsi="Times New Roman" w:cs="Times New Roman"/>
        </w:rPr>
        <w:t xml:space="preserve">или в форме электронного документа в срок, указанный в извещении о </w:t>
      </w:r>
      <w:r w:rsidRPr="0026308C">
        <w:rPr>
          <w:rFonts w:ascii="Times New Roman" w:hAnsi="Times New Roman" w:cs="Times New Roman"/>
          <w:spacing w:val="-5"/>
        </w:rPr>
        <w:t xml:space="preserve">проведении запроса вотировок. В случае подачи котировочной заявки в форме </w:t>
      </w:r>
      <w:r w:rsidRPr="0026308C">
        <w:rPr>
          <w:rFonts w:ascii="Times New Roman" w:hAnsi="Times New Roman" w:cs="Times New Roman"/>
          <w:spacing w:val="-6"/>
        </w:rPr>
        <w:t xml:space="preserve">электронного документа Заказчик в тот же день обязан направить в письменной </w:t>
      </w:r>
      <w:r w:rsidRPr="0026308C">
        <w:rPr>
          <w:rFonts w:ascii="Times New Roman" w:hAnsi="Times New Roman" w:cs="Times New Roman"/>
          <w:spacing w:val="-7"/>
        </w:rPr>
        <w:t xml:space="preserve">форме или в форме электронного документа участнику закупки, подавшему такую </w:t>
      </w:r>
      <w:r w:rsidRPr="0026308C">
        <w:rPr>
          <w:rFonts w:ascii="Times New Roman" w:hAnsi="Times New Roman" w:cs="Times New Roman"/>
        </w:rPr>
        <w:t>заявку, подтверждение получения такой заявки.</w:t>
      </w:r>
    </w:p>
    <w:p w:rsidR="00C11412" w:rsidRPr="0026308C" w:rsidRDefault="00C11412" w:rsidP="00404917">
      <w:pPr>
        <w:widowControl w:val="0"/>
        <w:shd w:val="clear" w:color="auto" w:fill="FFFFFF"/>
        <w:tabs>
          <w:tab w:val="left" w:pos="1027"/>
          <w:tab w:val="left" w:pos="1200"/>
        </w:tabs>
        <w:autoSpaceDE w:val="0"/>
        <w:autoSpaceDN w:val="0"/>
        <w:adjustRightInd w:val="0"/>
        <w:ind w:left="720"/>
        <w:jc w:val="both"/>
        <w:rPr>
          <w:rFonts w:ascii="Times New Roman" w:hAnsi="Times New Roman" w:cs="Times New Roman"/>
          <w:spacing w:val="-2"/>
        </w:rPr>
      </w:pPr>
      <w:r w:rsidRPr="0026308C">
        <w:rPr>
          <w:rFonts w:ascii="Times New Roman" w:hAnsi="Times New Roman" w:cs="Times New Roman"/>
          <w:spacing w:val="-2"/>
        </w:rPr>
        <w:t>15.7. Котировочная заявка, поданная в срок, указанный в извещении о</w:t>
      </w:r>
    </w:p>
    <w:p w:rsidR="00C11412" w:rsidRPr="0026308C" w:rsidRDefault="00C11412" w:rsidP="00404917">
      <w:pPr>
        <w:widowControl w:val="0"/>
        <w:shd w:val="clear" w:color="auto" w:fill="FFFFFF"/>
        <w:tabs>
          <w:tab w:val="left" w:pos="1027"/>
          <w:tab w:val="left" w:pos="1200"/>
        </w:tabs>
        <w:autoSpaceDE w:val="0"/>
        <w:autoSpaceDN w:val="0"/>
        <w:adjustRightInd w:val="0"/>
        <w:jc w:val="both"/>
        <w:rPr>
          <w:rFonts w:ascii="Times New Roman" w:hAnsi="Times New Roman" w:cs="Times New Roman"/>
          <w:spacing w:val="-24"/>
        </w:rPr>
      </w:pPr>
      <w:r w:rsidRPr="0026308C">
        <w:rPr>
          <w:rFonts w:ascii="Times New Roman" w:hAnsi="Times New Roman" w:cs="Times New Roman"/>
          <w:spacing w:val="-3"/>
        </w:rPr>
        <w:t xml:space="preserve">проведении запроса котировок, регистрируется Заказчиком. По требованию </w:t>
      </w:r>
      <w:r w:rsidRPr="0026308C">
        <w:rPr>
          <w:rFonts w:ascii="Times New Roman" w:hAnsi="Times New Roman" w:cs="Times New Roman"/>
          <w:spacing w:val="-6"/>
        </w:rPr>
        <w:t xml:space="preserve">участника закупки, подавшего котировочную заявку, Заказчик выдает расписку в </w:t>
      </w:r>
      <w:r w:rsidRPr="0026308C">
        <w:rPr>
          <w:rFonts w:ascii="Times New Roman" w:hAnsi="Times New Roman" w:cs="Times New Roman"/>
          <w:spacing w:val="-7"/>
        </w:rPr>
        <w:t>получении котировочной заявки с указанием даты и времени ее получения.</w:t>
      </w:r>
    </w:p>
    <w:p w:rsidR="00C11412" w:rsidRPr="0026308C" w:rsidRDefault="00C11412" w:rsidP="00404917">
      <w:pPr>
        <w:widowControl w:val="0"/>
        <w:shd w:val="clear" w:color="auto" w:fill="FFFFFF"/>
        <w:tabs>
          <w:tab w:val="left" w:pos="1027"/>
          <w:tab w:val="left" w:pos="1200"/>
        </w:tabs>
        <w:autoSpaceDE w:val="0"/>
        <w:autoSpaceDN w:val="0"/>
        <w:adjustRightInd w:val="0"/>
        <w:ind w:left="720"/>
        <w:jc w:val="both"/>
        <w:rPr>
          <w:rFonts w:ascii="Times New Roman" w:hAnsi="Times New Roman" w:cs="Times New Roman"/>
          <w:spacing w:val="-6"/>
        </w:rPr>
      </w:pPr>
      <w:r w:rsidRPr="0026308C">
        <w:rPr>
          <w:rFonts w:ascii="Times New Roman" w:hAnsi="Times New Roman" w:cs="Times New Roman"/>
          <w:spacing w:val="-6"/>
        </w:rPr>
        <w:t>15.8.  Проведение переговоров между Заказчиком и участником закупки в</w:t>
      </w:r>
    </w:p>
    <w:p w:rsidR="00C11412" w:rsidRPr="0026308C" w:rsidRDefault="00C11412" w:rsidP="00404917">
      <w:pPr>
        <w:widowControl w:val="0"/>
        <w:shd w:val="clear" w:color="auto" w:fill="FFFFFF"/>
        <w:tabs>
          <w:tab w:val="left" w:pos="1027"/>
          <w:tab w:val="left" w:pos="1200"/>
        </w:tabs>
        <w:autoSpaceDE w:val="0"/>
        <w:autoSpaceDN w:val="0"/>
        <w:adjustRightInd w:val="0"/>
        <w:jc w:val="both"/>
        <w:rPr>
          <w:rFonts w:ascii="Times New Roman" w:hAnsi="Times New Roman" w:cs="Times New Roman"/>
          <w:spacing w:val="-19"/>
        </w:rPr>
      </w:pPr>
      <w:r w:rsidRPr="0026308C">
        <w:rPr>
          <w:rFonts w:ascii="Times New Roman" w:hAnsi="Times New Roman" w:cs="Times New Roman"/>
          <w:spacing w:val="-6"/>
        </w:rPr>
        <w:t>отношении поданной котировочной заявки не допускается.</w:t>
      </w:r>
    </w:p>
    <w:p w:rsidR="00C11412" w:rsidRPr="0026308C" w:rsidRDefault="00C11412" w:rsidP="00F32864">
      <w:pPr>
        <w:shd w:val="clear" w:color="auto" w:fill="FFFFFF"/>
        <w:tabs>
          <w:tab w:val="left" w:pos="1166"/>
        </w:tabs>
        <w:ind w:firstLine="720"/>
        <w:jc w:val="both"/>
        <w:rPr>
          <w:rFonts w:ascii="Times New Roman" w:hAnsi="Times New Roman" w:cs="Times New Roman"/>
        </w:rPr>
      </w:pPr>
      <w:r w:rsidRPr="0026308C">
        <w:rPr>
          <w:rFonts w:ascii="Times New Roman" w:hAnsi="Times New Roman" w:cs="Times New Roman"/>
          <w:spacing w:val="-21"/>
        </w:rPr>
        <w:t>15.9.</w:t>
      </w:r>
      <w:r w:rsidRPr="0026308C">
        <w:rPr>
          <w:rFonts w:ascii="Times New Roman" w:hAnsi="Times New Roman" w:cs="Times New Roman"/>
        </w:rPr>
        <w:tab/>
      </w:r>
      <w:r w:rsidRPr="0026308C">
        <w:rPr>
          <w:rFonts w:ascii="Times New Roman" w:hAnsi="Times New Roman" w:cs="Times New Roman"/>
          <w:spacing w:val="-7"/>
        </w:rPr>
        <w:t>Котировочные заявки, поданные после дня окончания срока подачи</w:t>
      </w:r>
      <w:r w:rsidRPr="0026308C">
        <w:rPr>
          <w:rFonts w:ascii="Times New Roman" w:hAnsi="Times New Roman" w:cs="Times New Roman"/>
          <w:spacing w:val="-7"/>
        </w:rPr>
        <w:br/>
      </w:r>
      <w:r w:rsidRPr="0026308C">
        <w:rPr>
          <w:rFonts w:ascii="Times New Roman" w:hAnsi="Times New Roman" w:cs="Times New Roman"/>
          <w:spacing w:val="-4"/>
        </w:rPr>
        <w:t xml:space="preserve">котировочных заявок, указанного в извещении о проведении запроса котировок, </w:t>
      </w:r>
      <w:r w:rsidRPr="0026308C">
        <w:rPr>
          <w:rFonts w:ascii="Times New Roman" w:hAnsi="Times New Roman" w:cs="Times New Roman"/>
          <w:spacing w:val="-6"/>
        </w:rPr>
        <w:t xml:space="preserve">не рассматриваются и возвращаются участнику закупки по его письменному </w:t>
      </w:r>
      <w:r w:rsidRPr="0026308C">
        <w:rPr>
          <w:rFonts w:ascii="Times New Roman" w:hAnsi="Times New Roman" w:cs="Times New Roman"/>
        </w:rPr>
        <w:t>требованию.</w:t>
      </w:r>
    </w:p>
    <w:p w:rsidR="00C11412" w:rsidRPr="0026308C" w:rsidRDefault="00C11412" w:rsidP="00F32864">
      <w:pPr>
        <w:shd w:val="clear" w:color="auto" w:fill="FFFFFF"/>
        <w:tabs>
          <w:tab w:val="left" w:pos="1166"/>
        </w:tabs>
        <w:ind w:firstLine="720"/>
        <w:jc w:val="both"/>
        <w:rPr>
          <w:rFonts w:ascii="Times New Roman" w:hAnsi="Times New Roman" w:cs="Times New Roman"/>
        </w:rPr>
      </w:pPr>
      <w:r w:rsidRPr="0026308C">
        <w:rPr>
          <w:rFonts w:ascii="Times New Roman" w:hAnsi="Times New Roman" w:cs="Times New Roman"/>
        </w:rPr>
        <w:t xml:space="preserve">15.10. </w:t>
      </w:r>
      <w:r w:rsidRPr="0026308C">
        <w:rPr>
          <w:rFonts w:ascii="Times New Roman" w:hAnsi="Times New Roman" w:cs="Times New Roman"/>
          <w:spacing w:val="-6"/>
        </w:rPr>
        <w:t xml:space="preserve">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не менее чем на три рабочих дня, и в течение одного рабочего дня после дня окончания срока подачи котировочных заявок размещает на Официальном сайте извещение о продлении срока подачи таких заявок. При </w:t>
      </w:r>
      <w:r w:rsidRPr="0026308C">
        <w:rPr>
          <w:rFonts w:ascii="Times New Roman" w:hAnsi="Times New Roman" w:cs="Times New Roman"/>
          <w:spacing w:val="-3"/>
        </w:rPr>
        <w:t xml:space="preserve">этом заявка, поданная в срок, указанный в извещении о проведении запроса </w:t>
      </w:r>
      <w:r w:rsidRPr="0026308C">
        <w:rPr>
          <w:rFonts w:ascii="Times New Roman" w:hAnsi="Times New Roman" w:cs="Times New Roman"/>
          <w:spacing w:val="-6"/>
        </w:rPr>
        <w:t xml:space="preserve">ценовых котировок, вскрывается и рассматривается одновременно с заявками, </w:t>
      </w:r>
      <w:r w:rsidRPr="0026308C">
        <w:rPr>
          <w:rFonts w:ascii="Times New Roman" w:hAnsi="Times New Roman" w:cs="Times New Roman"/>
        </w:rPr>
        <w:t>поданными в срок, указанный в извещении о продлении срока подачи котировочных заявок.</w:t>
      </w:r>
    </w:p>
    <w:p w:rsidR="00C11412" w:rsidRPr="0026308C" w:rsidRDefault="00C11412" w:rsidP="00F32864">
      <w:pPr>
        <w:widowControl w:val="0"/>
        <w:shd w:val="clear" w:color="auto" w:fill="FFFFFF"/>
        <w:tabs>
          <w:tab w:val="left" w:pos="1075"/>
        </w:tabs>
        <w:autoSpaceDE w:val="0"/>
        <w:autoSpaceDN w:val="0"/>
        <w:adjustRightInd w:val="0"/>
        <w:ind w:firstLine="720"/>
        <w:jc w:val="both"/>
        <w:rPr>
          <w:rFonts w:ascii="Times New Roman" w:hAnsi="Times New Roman" w:cs="Times New Roman"/>
          <w:spacing w:val="-18"/>
        </w:rPr>
      </w:pPr>
      <w:r w:rsidRPr="0026308C">
        <w:rPr>
          <w:rFonts w:ascii="Times New Roman" w:hAnsi="Times New Roman" w:cs="Times New Roman"/>
          <w:spacing w:val="-7"/>
        </w:rPr>
        <w:t xml:space="preserve">15.11. В случае, если после дня окончания срока подачи котировочных заявок, </w:t>
      </w:r>
      <w:r w:rsidRPr="0026308C">
        <w:rPr>
          <w:rFonts w:ascii="Times New Roman" w:hAnsi="Times New Roman" w:cs="Times New Roman"/>
          <w:spacing w:val="-1"/>
        </w:rPr>
        <w:t xml:space="preserve">указанного в извещении о проведении запроса ценовых котировок, либо в </w:t>
      </w:r>
      <w:r w:rsidRPr="0026308C">
        <w:rPr>
          <w:rFonts w:ascii="Times New Roman" w:hAnsi="Times New Roman" w:cs="Times New Roman"/>
        </w:rPr>
        <w:t xml:space="preserve">извещении о продлении срока подачи котировочных заявок, не подана дополнительно ни одна котировочная заявка, а единственная поданная </w:t>
      </w:r>
      <w:r w:rsidRPr="0026308C">
        <w:rPr>
          <w:rFonts w:ascii="Times New Roman" w:hAnsi="Times New Roman" w:cs="Times New Roman"/>
          <w:spacing w:val="-6"/>
        </w:rPr>
        <w:t xml:space="preserve">котировочная заявка соответствует требованиям, установленным извещением о </w:t>
      </w:r>
      <w:r w:rsidRPr="0026308C">
        <w:rPr>
          <w:rFonts w:ascii="Times New Roman" w:hAnsi="Times New Roman" w:cs="Times New Roman"/>
          <w:spacing w:val="-5"/>
        </w:rPr>
        <w:t xml:space="preserve">проведении запроса котировок, и содержит предложение о цене договора, не </w:t>
      </w:r>
      <w:r w:rsidRPr="0026308C">
        <w:rPr>
          <w:rFonts w:ascii="Times New Roman" w:hAnsi="Times New Roman" w:cs="Times New Roman"/>
          <w:spacing w:val="-3"/>
        </w:rPr>
        <w:t xml:space="preserve">превышающее начальную (максимальную) цену, указанную в извещении о </w:t>
      </w:r>
      <w:r w:rsidRPr="0026308C">
        <w:rPr>
          <w:rFonts w:ascii="Times New Roman" w:hAnsi="Times New Roman" w:cs="Times New Roman"/>
        </w:rPr>
        <w:t>проведении запроса котировок, Заказчик вправе:</w:t>
      </w:r>
    </w:p>
    <w:p w:rsidR="00C11412" w:rsidRPr="0026308C" w:rsidRDefault="00C11412" w:rsidP="00F32864">
      <w:pPr>
        <w:shd w:val="clear" w:color="auto" w:fill="FFFFFF"/>
        <w:tabs>
          <w:tab w:val="left" w:pos="970"/>
        </w:tabs>
        <w:ind w:firstLine="720"/>
        <w:jc w:val="both"/>
        <w:rPr>
          <w:rFonts w:ascii="Times New Roman" w:hAnsi="Times New Roman" w:cs="Times New Roman"/>
        </w:rPr>
      </w:pPr>
      <w:r w:rsidRPr="0026308C">
        <w:rPr>
          <w:rFonts w:ascii="Times New Roman" w:hAnsi="Times New Roman" w:cs="Times New Roman"/>
          <w:spacing w:val="-21"/>
        </w:rPr>
        <w:t>1)</w:t>
      </w:r>
      <w:r w:rsidRPr="0026308C">
        <w:rPr>
          <w:rFonts w:ascii="Times New Roman" w:hAnsi="Times New Roman" w:cs="Times New Roman"/>
        </w:rPr>
        <w:tab/>
      </w:r>
      <w:r w:rsidRPr="0026308C">
        <w:rPr>
          <w:rFonts w:ascii="Times New Roman" w:hAnsi="Times New Roman" w:cs="Times New Roman"/>
          <w:spacing w:val="-6"/>
        </w:rPr>
        <w:t xml:space="preserve">заключить договор с участником закупки, подавшим такую котировочную </w:t>
      </w:r>
      <w:r w:rsidRPr="0026308C">
        <w:rPr>
          <w:rFonts w:ascii="Times New Roman" w:hAnsi="Times New Roman" w:cs="Times New Roman"/>
        </w:rPr>
        <w:t xml:space="preserve">заявку, на условиях, предусмотренных извещением о проведении запроса </w:t>
      </w:r>
      <w:r w:rsidRPr="0026308C">
        <w:rPr>
          <w:rFonts w:ascii="Times New Roman" w:hAnsi="Times New Roman" w:cs="Times New Roman"/>
          <w:spacing w:val="-6"/>
        </w:rPr>
        <w:t xml:space="preserve">ценовых котировок, и по цене, предложенной указанным участником закупки в </w:t>
      </w:r>
      <w:r w:rsidRPr="0026308C">
        <w:rPr>
          <w:rFonts w:ascii="Times New Roman" w:hAnsi="Times New Roman" w:cs="Times New Roman"/>
          <w:spacing w:val="-2"/>
        </w:rPr>
        <w:t xml:space="preserve">котировочной заявке. Также Заказчик вправе провести с таким участником </w:t>
      </w:r>
      <w:r w:rsidRPr="0026308C">
        <w:rPr>
          <w:rFonts w:ascii="Times New Roman" w:hAnsi="Times New Roman" w:cs="Times New Roman"/>
        </w:rPr>
        <w:t xml:space="preserve">переговоры по снижению цены, представленной в котировочной заявке, и </w:t>
      </w:r>
      <w:r w:rsidRPr="0026308C">
        <w:rPr>
          <w:rFonts w:ascii="Times New Roman" w:hAnsi="Times New Roman" w:cs="Times New Roman"/>
          <w:spacing w:val="-6"/>
        </w:rPr>
        <w:t>заключить договор по цене, согласованной в процессе проведения переговоров;</w:t>
      </w:r>
    </w:p>
    <w:p w:rsidR="00C11412" w:rsidRPr="0026308C" w:rsidRDefault="00C11412" w:rsidP="00F32864">
      <w:pPr>
        <w:shd w:val="clear" w:color="auto" w:fill="FFFFFF"/>
        <w:tabs>
          <w:tab w:val="left" w:pos="1075"/>
        </w:tabs>
        <w:ind w:firstLine="720"/>
        <w:jc w:val="both"/>
        <w:rPr>
          <w:rFonts w:ascii="Times New Roman" w:hAnsi="Times New Roman" w:cs="Times New Roman"/>
        </w:rPr>
      </w:pPr>
      <w:r w:rsidRPr="0026308C">
        <w:rPr>
          <w:rFonts w:ascii="Times New Roman" w:hAnsi="Times New Roman" w:cs="Times New Roman"/>
          <w:spacing w:val="-14"/>
        </w:rPr>
        <w:t>2)</w:t>
      </w:r>
      <w:r w:rsidRPr="0026308C">
        <w:rPr>
          <w:rFonts w:ascii="Times New Roman" w:hAnsi="Times New Roman" w:cs="Times New Roman"/>
        </w:rPr>
        <w:tab/>
        <w:t xml:space="preserve">принять решение о проведении повторной закупки путем запроса </w:t>
      </w:r>
      <w:r w:rsidRPr="0026308C">
        <w:rPr>
          <w:rFonts w:ascii="Times New Roman" w:hAnsi="Times New Roman" w:cs="Times New Roman"/>
          <w:spacing w:val="-3"/>
        </w:rPr>
        <w:t xml:space="preserve">ценовых котировок, при необходимости, с изменением условий проводимого </w:t>
      </w:r>
      <w:r w:rsidRPr="0026308C">
        <w:rPr>
          <w:rFonts w:ascii="Times New Roman" w:hAnsi="Times New Roman" w:cs="Times New Roman"/>
          <w:spacing w:val="-7"/>
        </w:rPr>
        <w:t>запроса ценовых котировок, препятствующих созданию конкурентной среды;</w:t>
      </w:r>
    </w:p>
    <w:p w:rsidR="00C11412" w:rsidRPr="0026308C" w:rsidRDefault="00C11412" w:rsidP="00F32864">
      <w:pPr>
        <w:shd w:val="clear" w:color="auto" w:fill="FFFFFF"/>
        <w:tabs>
          <w:tab w:val="left" w:pos="965"/>
        </w:tabs>
        <w:ind w:firstLine="720"/>
        <w:jc w:val="both"/>
        <w:rPr>
          <w:rFonts w:ascii="Times New Roman" w:hAnsi="Times New Roman" w:cs="Times New Roman"/>
        </w:rPr>
      </w:pPr>
      <w:r w:rsidRPr="0026308C">
        <w:rPr>
          <w:rFonts w:ascii="Times New Roman" w:hAnsi="Times New Roman" w:cs="Times New Roman"/>
          <w:spacing w:val="-14"/>
        </w:rPr>
        <w:t>3)</w:t>
      </w:r>
      <w:r w:rsidRPr="0026308C">
        <w:rPr>
          <w:rFonts w:ascii="Times New Roman" w:hAnsi="Times New Roman" w:cs="Times New Roman"/>
        </w:rPr>
        <w:tab/>
        <w:t xml:space="preserve"> </w:t>
      </w:r>
      <w:r w:rsidRPr="0026308C">
        <w:rPr>
          <w:rFonts w:ascii="Times New Roman" w:hAnsi="Times New Roman" w:cs="Times New Roman"/>
          <w:spacing w:val="-7"/>
        </w:rPr>
        <w:t>принять решение о прекращении закупки без выбора победителя.</w:t>
      </w:r>
    </w:p>
    <w:p w:rsidR="00C11412" w:rsidRPr="0026308C" w:rsidRDefault="00C11412" w:rsidP="00F32864">
      <w:pPr>
        <w:shd w:val="clear" w:color="auto" w:fill="FFFFFF"/>
        <w:tabs>
          <w:tab w:val="left" w:pos="1075"/>
        </w:tabs>
        <w:ind w:firstLine="720"/>
        <w:jc w:val="both"/>
        <w:rPr>
          <w:rFonts w:ascii="Times New Roman" w:hAnsi="Times New Roman" w:cs="Times New Roman"/>
        </w:rPr>
      </w:pPr>
      <w:r w:rsidRPr="0026308C">
        <w:rPr>
          <w:rFonts w:ascii="Times New Roman" w:hAnsi="Times New Roman" w:cs="Times New Roman"/>
          <w:spacing w:val="-20"/>
        </w:rPr>
        <w:lastRenderedPageBreak/>
        <w:t>15.12.</w:t>
      </w:r>
      <w:r w:rsidRPr="0026308C">
        <w:rPr>
          <w:rFonts w:ascii="Times New Roman" w:hAnsi="Times New Roman" w:cs="Times New Roman"/>
        </w:rPr>
        <w:tab/>
        <w:t xml:space="preserve"> </w:t>
      </w:r>
      <w:r w:rsidRPr="0026308C">
        <w:rPr>
          <w:rFonts w:ascii="Times New Roman" w:hAnsi="Times New Roman" w:cs="Times New Roman"/>
          <w:spacing w:val="-6"/>
        </w:rPr>
        <w:t xml:space="preserve">В случае, если не подана ни одна котировочная заявка, либо в случае </w:t>
      </w:r>
      <w:r w:rsidRPr="0026308C">
        <w:rPr>
          <w:rFonts w:ascii="Times New Roman" w:hAnsi="Times New Roman" w:cs="Times New Roman"/>
          <w:spacing w:val="-1"/>
        </w:rPr>
        <w:t xml:space="preserve">отклонения Комиссией всех котировочных заявок, Заказчик вправе принять </w:t>
      </w:r>
      <w:r w:rsidRPr="0026308C">
        <w:rPr>
          <w:rFonts w:ascii="Times New Roman" w:hAnsi="Times New Roman" w:cs="Times New Roman"/>
        </w:rPr>
        <w:t>решение о закупке у единственного поставщика.</w:t>
      </w:r>
    </w:p>
    <w:p w:rsidR="00C11412" w:rsidRPr="0026308C" w:rsidRDefault="00C11412" w:rsidP="00404917">
      <w:pPr>
        <w:widowControl w:val="0"/>
        <w:shd w:val="clear" w:color="auto" w:fill="FFFFFF"/>
        <w:tabs>
          <w:tab w:val="left" w:pos="1094"/>
        </w:tabs>
        <w:autoSpaceDE w:val="0"/>
        <w:autoSpaceDN w:val="0"/>
        <w:adjustRightInd w:val="0"/>
        <w:ind w:left="720"/>
        <w:jc w:val="both"/>
        <w:rPr>
          <w:rFonts w:ascii="Times New Roman" w:hAnsi="Times New Roman" w:cs="Times New Roman"/>
          <w:spacing w:val="-5"/>
        </w:rPr>
      </w:pPr>
      <w:r w:rsidRPr="0026308C">
        <w:rPr>
          <w:rFonts w:ascii="Times New Roman" w:hAnsi="Times New Roman" w:cs="Times New Roman"/>
          <w:spacing w:val="-5"/>
        </w:rPr>
        <w:t>15.13. Котировочная заявка подается в запечатанном конверте. Вскрытие</w:t>
      </w:r>
    </w:p>
    <w:p w:rsidR="00C11412" w:rsidRPr="0026308C" w:rsidRDefault="00C11412" w:rsidP="00404917">
      <w:pPr>
        <w:widowControl w:val="0"/>
        <w:shd w:val="clear" w:color="auto" w:fill="FFFFFF"/>
        <w:tabs>
          <w:tab w:val="left" w:pos="1094"/>
        </w:tabs>
        <w:autoSpaceDE w:val="0"/>
        <w:autoSpaceDN w:val="0"/>
        <w:adjustRightInd w:val="0"/>
        <w:jc w:val="both"/>
        <w:rPr>
          <w:rFonts w:ascii="Times New Roman" w:hAnsi="Times New Roman" w:cs="Times New Roman"/>
          <w:spacing w:val="-21"/>
        </w:rPr>
      </w:pPr>
      <w:r w:rsidRPr="0026308C">
        <w:rPr>
          <w:rFonts w:ascii="Times New Roman" w:hAnsi="Times New Roman" w:cs="Times New Roman"/>
          <w:spacing w:val="-6"/>
        </w:rPr>
        <w:t xml:space="preserve">конверта осуществляется на заседании Комиссии. Данное требование не </w:t>
      </w:r>
      <w:r w:rsidRPr="0026308C">
        <w:rPr>
          <w:rFonts w:ascii="Times New Roman" w:hAnsi="Times New Roman" w:cs="Times New Roman"/>
          <w:spacing w:val="-2"/>
        </w:rPr>
        <w:t xml:space="preserve">распространяются на проведение запроса ценовых котировок в электронной </w:t>
      </w:r>
      <w:r w:rsidRPr="0026308C">
        <w:rPr>
          <w:rFonts w:ascii="Times New Roman" w:hAnsi="Times New Roman" w:cs="Times New Roman"/>
        </w:rPr>
        <w:t>форме.</w:t>
      </w:r>
    </w:p>
    <w:p w:rsidR="00C11412" w:rsidRPr="0026308C" w:rsidRDefault="00C11412" w:rsidP="00404917">
      <w:pPr>
        <w:widowControl w:val="0"/>
        <w:shd w:val="clear" w:color="auto" w:fill="FFFFFF"/>
        <w:tabs>
          <w:tab w:val="left" w:pos="1080"/>
        </w:tabs>
        <w:autoSpaceDE w:val="0"/>
        <w:autoSpaceDN w:val="0"/>
        <w:adjustRightInd w:val="0"/>
        <w:ind w:left="720"/>
        <w:jc w:val="both"/>
        <w:rPr>
          <w:rFonts w:ascii="Times New Roman" w:hAnsi="Times New Roman" w:cs="Times New Roman"/>
          <w:spacing w:val="-6"/>
        </w:rPr>
      </w:pPr>
      <w:r w:rsidRPr="0026308C">
        <w:rPr>
          <w:rFonts w:ascii="Times New Roman" w:hAnsi="Times New Roman" w:cs="Times New Roman"/>
          <w:spacing w:val="-6"/>
        </w:rPr>
        <w:t>15.14. Рассмотрение и оценка котировочных заявок производится в порядке,</w:t>
      </w:r>
    </w:p>
    <w:p w:rsidR="00C11412" w:rsidRPr="0026308C" w:rsidRDefault="00C11412" w:rsidP="00404917">
      <w:pPr>
        <w:widowControl w:val="0"/>
        <w:shd w:val="clear" w:color="auto" w:fill="FFFFFF"/>
        <w:tabs>
          <w:tab w:val="left" w:pos="1080"/>
        </w:tabs>
        <w:autoSpaceDE w:val="0"/>
        <w:autoSpaceDN w:val="0"/>
        <w:adjustRightInd w:val="0"/>
        <w:jc w:val="both"/>
        <w:rPr>
          <w:rFonts w:ascii="Times New Roman" w:hAnsi="Times New Roman" w:cs="Times New Roman"/>
          <w:spacing w:val="-23"/>
        </w:rPr>
      </w:pPr>
      <w:r w:rsidRPr="0026308C">
        <w:rPr>
          <w:rFonts w:ascii="Times New Roman" w:hAnsi="Times New Roman" w:cs="Times New Roman"/>
          <w:spacing w:val="-6"/>
        </w:rPr>
        <w:t>сроки и на условиях, предусмотренных документацией о закупке.</w:t>
      </w:r>
    </w:p>
    <w:p w:rsidR="00C11412" w:rsidRPr="0026308C" w:rsidRDefault="00C11412" w:rsidP="00404917">
      <w:pPr>
        <w:widowControl w:val="0"/>
        <w:shd w:val="clear" w:color="auto" w:fill="FFFFFF"/>
        <w:tabs>
          <w:tab w:val="left" w:pos="1080"/>
        </w:tabs>
        <w:autoSpaceDE w:val="0"/>
        <w:autoSpaceDN w:val="0"/>
        <w:adjustRightInd w:val="0"/>
        <w:ind w:left="720"/>
        <w:jc w:val="both"/>
        <w:rPr>
          <w:rFonts w:ascii="Times New Roman" w:hAnsi="Times New Roman" w:cs="Times New Roman"/>
          <w:spacing w:val="-7"/>
        </w:rPr>
      </w:pPr>
      <w:r w:rsidRPr="0026308C">
        <w:rPr>
          <w:rFonts w:ascii="Times New Roman" w:hAnsi="Times New Roman" w:cs="Times New Roman"/>
          <w:spacing w:val="-7"/>
        </w:rPr>
        <w:t>15.15. Результаты рассмотрения и оценки котировочных заявок оформляются</w:t>
      </w:r>
    </w:p>
    <w:p w:rsidR="00C11412" w:rsidRPr="0026308C" w:rsidRDefault="00C11412" w:rsidP="00404917">
      <w:pPr>
        <w:widowControl w:val="0"/>
        <w:shd w:val="clear" w:color="auto" w:fill="FFFFFF"/>
        <w:tabs>
          <w:tab w:val="left" w:pos="1080"/>
        </w:tabs>
        <w:autoSpaceDE w:val="0"/>
        <w:autoSpaceDN w:val="0"/>
        <w:adjustRightInd w:val="0"/>
        <w:jc w:val="both"/>
        <w:rPr>
          <w:rFonts w:ascii="Times New Roman" w:hAnsi="Times New Roman" w:cs="Times New Roman"/>
          <w:spacing w:val="-21"/>
        </w:rPr>
      </w:pPr>
      <w:r w:rsidRPr="0026308C">
        <w:rPr>
          <w:rFonts w:ascii="Times New Roman" w:hAnsi="Times New Roman" w:cs="Times New Roman"/>
          <w:spacing w:val="-2"/>
        </w:rPr>
        <w:t xml:space="preserve">протоколом, который подписывается всеми присутствующими на заседании </w:t>
      </w:r>
      <w:r w:rsidRPr="0026308C">
        <w:rPr>
          <w:rFonts w:ascii="Times New Roman" w:hAnsi="Times New Roman" w:cs="Times New Roman"/>
        </w:rPr>
        <w:t xml:space="preserve">членами Комиссии.   </w:t>
      </w:r>
    </w:p>
    <w:p w:rsidR="00C11412" w:rsidRPr="0026308C" w:rsidRDefault="00C11412" w:rsidP="00404917">
      <w:pPr>
        <w:widowControl w:val="0"/>
        <w:shd w:val="clear" w:color="auto" w:fill="FFFFFF"/>
        <w:tabs>
          <w:tab w:val="left" w:pos="1080"/>
        </w:tabs>
        <w:autoSpaceDE w:val="0"/>
        <w:autoSpaceDN w:val="0"/>
        <w:adjustRightInd w:val="0"/>
        <w:ind w:left="720"/>
        <w:jc w:val="both"/>
        <w:rPr>
          <w:rFonts w:ascii="Times New Roman" w:hAnsi="Times New Roman" w:cs="Times New Roman"/>
          <w:spacing w:val="-19"/>
        </w:rPr>
      </w:pPr>
      <w:r w:rsidRPr="0026308C">
        <w:rPr>
          <w:rFonts w:ascii="Times New Roman" w:hAnsi="Times New Roman" w:cs="Times New Roman"/>
          <w:spacing w:val="-7"/>
        </w:rPr>
        <w:t>15.16. Протокол рассмотрения котировочных заявок должен содержать:</w:t>
      </w:r>
    </w:p>
    <w:p w:rsidR="00C11412" w:rsidRPr="0026308C" w:rsidRDefault="00C11412" w:rsidP="00F32864">
      <w:pPr>
        <w:shd w:val="clear" w:color="auto" w:fill="FFFFFF"/>
        <w:tabs>
          <w:tab w:val="num" w:pos="120"/>
          <w:tab w:val="left" w:pos="1080"/>
        </w:tabs>
        <w:ind w:firstLine="720"/>
        <w:jc w:val="both"/>
        <w:rPr>
          <w:rFonts w:ascii="Times New Roman" w:hAnsi="Times New Roman" w:cs="Times New Roman"/>
        </w:rPr>
      </w:pPr>
      <w:r w:rsidRPr="0026308C">
        <w:rPr>
          <w:rFonts w:ascii="Times New Roman" w:hAnsi="Times New Roman" w:cs="Times New Roman"/>
          <w:spacing w:val="-16"/>
        </w:rPr>
        <w:t>а)</w:t>
      </w:r>
      <w:r w:rsidRPr="003853E8">
        <w:rPr>
          <w:rFonts w:ascii="Times New Roman" w:hAnsi="Times New Roman" w:cs="Times New Roman"/>
        </w:rPr>
        <w:t xml:space="preserve"> </w:t>
      </w:r>
      <w:r w:rsidRPr="0026308C">
        <w:rPr>
          <w:rFonts w:ascii="Times New Roman" w:hAnsi="Times New Roman" w:cs="Times New Roman"/>
          <w:spacing w:val="-7"/>
        </w:rPr>
        <w:t>сведения о Заказчике;</w:t>
      </w:r>
    </w:p>
    <w:p w:rsidR="00C11412" w:rsidRPr="0026308C" w:rsidRDefault="00C11412" w:rsidP="00F32864">
      <w:pPr>
        <w:shd w:val="clear" w:color="auto" w:fill="FFFFFF"/>
        <w:tabs>
          <w:tab w:val="num" w:pos="120"/>
          <w:tab w:val="left" w:pos="1080"/>
        </w:tabs>
        <w:ind w:firstLine="720"/>
        <w:jc w:val="both"/>
        <w:rPr>
          <w:rFonts w:ascii="Times New Roman" w:hAnsi="Times New Roman" w:cs="Times New Roman"/>
        </w:rPr>
      </w:pPr>
      <w:r w:rsidRPr="0026308C">
        <w:rPr>
          <w:rFonts w:ascii="Times New Roman" w:hAnsi="Times New Roman" w:cs="Times New Roman"/>
          <w:spacing w:val="-18"/>
        </w:rPr>
        <w:t>б)</w:t>
      </w:r>
      <w:r w:rsidRPr="008477F1">
        <w:rPr>
          <w:rFonts w:ascii="Times New Roman" w:hAnsi="Times New Roman" w:cs="Times New Roman"/>
        </w:rPr>
        <w:t xml:space="preserve"> </w:t>
      </w:r>
      <w:r w:rsidRPr="0026308C">
        <w:rPr>
          <w:rFonts w:ascii="Times New Roman" w:hAnsi="Times New Roman" w:cs="Times New Roman"/>
          <w:spacing w:val="-7"/>
        </w:rPr>
        <w:t>информацию о существенных условиях договора;</w:t>
      </w:r>
    </w:p>
    <w:p w:rsidR="00C11412" w:rsidRPr="0026308C" w:rsidRDefault="00C11412" w:rsidP="00F32864">
      <w:pPr>
        <w:shd w:val="clear" w:color="auto" w:fill="FFFFFF"/>
        <w:tabs>
          <w:tab w:val="num" w:pos="120"/>
          <w:tab w:val="left" w:pos="1080"/>
        </w:tabs>
        <w:ind w:firstLine="720"/>
        <w:jc w:val="both"/>
        <w:rPr>
          <w:rFonts w:ascii="Times New Roman" w:hAnsi="Times New Roman" w:cs="Times New Roman"/>
        </w:rPr>
      </w:pPr>
      <w:r w:rsidRPr="0026308C">
        <w:rPr>
          <w:rFonts w:ascii="Times New Roman" w:hAnsi="Times New Roman" w:cs="Times New Roman"/>
          <w:spacing w:val="-21"/>
        </w:rPr>
        <w:t>в)</w:t>
      </w:r>
      <w:r>
        <w:rPr>
          <w:rFonts w:ascii="Times New Roman" w:hAnsi="Times New Roman" w:cs="Times New Roman"/>
        </w:rPr>
        <w:t xml:space="preserve"> </w:t>
      </w:r>
      <w:r w:rsidRPr="0026308C">
        <w:rPr>
          <w:rFonts w:ascii="Times New Roman" w:hAnsi="Times New Roman" w:cs="Times New Roman"/>
          <w:spacing w:val="-5"/>
        </w:rPr>
        <w:t>сведения    обо    всех    участниках    процедуры    закупки,</w:t>
      </w:r>
      <w:r w:rsidRPr="008477F1">
        <w:rPr>
          <w:rFonts w:ascii="Times New Roman" w:hAnsi="Times New Roman" w:cs="Times New Roman"/>
          <w:spacing w:val="-5"/>
        </w:rPr>
        <w:t xml:space="preserve"> </w:t>
      </w:r>
      <w:r w:rsidRPr="0026308C">
        <w:rPr>
          <w:rFonts w:ascii="Times New Roman" w:hAnsi="Times New Roman" w:cs="Times New Roman"/>
          <w:spacing w:val="-5"/>
        </w:rPr>
        <w:t>подавших</w:t>
      </w:r>
      <w:r w:rsidRPr="008477F1">
        <w:rPr>
          <w:rFonts w:ascii="Times New Roman" w:hAnsi="Times New Roman" w:cs="Times New Roman"/>
          <w:spacing w:val="-5"/>
        </w:rPr>
        <w:t xml:space="preserve"> </w:t>
      </w:r>
      <w:r w:rsidRPr="0026308C">
        <w:rPr>
          <w:rFonts w:ascii="Times New Roman" w:hAnsi="Times New Roman" w:cs="Times New Roman"/>
        </w:rPr>
        <w:t>котировочные заявки;</w:t>
      </w:r>
    </w:p>
    <w:p w:rsidR="00C11412" w:rsidRPr="0026308C" w:rsidRDefault="00C11412" w:rsidP="00F32864">
      <w:pPr>
        <w:shd w:val="clear" w:color="auto" w:fill="FFFFFF"/>
        <w:tabs>
          <w:tab w:val="num" w:pos="120"/>
          <w:tab w:val="left" w:pos="1080"/>
        </w:tabs>
        <w:ind w:firstLine="720"/>
        <w:jc w:val="both"/>
        <w:rPr>
          <w:rFonts w:ascii="Times New Roman" w:hAnsi="Times New Roman" w:cs="Times New Roman"/>
        </w:rPr>
      </w:pPr>
      <w:r w:rsidRPr="0026308C">
        <w:rPr>
          <w:rFonts w:ascii="Times New Roman" w:hAnsi="Times New Roman" w:cs="Times New Roman"/>
          <w:spacing w:val="-14"/>
        </w:rPr>
        <w:t>г)</w:t>
      </w:r>
      <w:r>
        <w:rPr>
          <w:rFonts w:ascii="Times New Roman" w:hAnsi="Times New Roman" w:cs="Times New Roman"/>
        </w:rPr>
        <w:t xml:space="preserve"> </w:t>
      </w:r>
      <w:r w:rsidRPr="0026308C">
        <w:rPr>
          <w:rFonts w:ascii="Times New Roman" w:hAnsi="Times New Roman" w:cs="Times New Roman"/>
          <w:spacing w:val="-5"/>
        </w:rPr>
        <w:t>сведения об отклоненных котировочных заявках с обоснованием причин</w:t>
      </w:r>
      <w:r w:rsidRPr="008477F1">
        <w:rPr>
          <w:rFonts w:ascii="Times New Roman" w:hAnsi="Times New Roman" w:cs="Times New Roman"/>
          <w:spacing w:val="-5"/>
        </w:rPr>
        <w:t xml:space="preserve"> </w:t>
      </w:r>
      <w:r w:rsidRPr="0026308C">
        <w:rPr>
          <w:rFonts w:ascii="Times New Roman" w:hAnsi="Times New Roman" w:cs="Times New Roman"/>
        </w:rPr>
        <w:t>отклонения;</w:t>
      </w:r>
    </w:p>
    <w:p w:rsidR="00C11412" w:rsidRPr="0026308C" w:rsidRDefault="00C11412" w:rsidP="00F32864">
      <w:pPr>
        <w:shd w:val="clear" w:color="auto" w:fill="FFFFFF"/>
        <w:tabs>
          <w:tab w:val="num" w:pos="120"/>
          <w:tab w:val="left" w:pos="1080"/>
        </w:tabs>
        <w:ind w:firstLine="720"/>
        <w:jc w:val="both"/>
        <w:rPr>
          <w:rFonts w:ascii="Times New Roman" w:hAnsi="Times New Roman" w:cs="Times New Roman"/>
        </w:rPr>
      </w:pPr>
      <w:r w:rsidRPr="0026308C">
        <w:rPr>
          <w:rFonts w:ascii="Times New Roman" w:hAnsi="Times New Roman" w:cs="Times New Roman"/>
          <w:spacing w:val="-11"/>
        </w:rPr>
        <w:t>д)</w:t>
      </w:r>
      <w:r w:rsidRPr="0026308C">
        <w:rPr>
          <w:rFonts w:ascii="Times New Roman" w:hAnsi="Times New Roman" w:cs="Times New Roman"/>
        </w:rPr>
        <w:t xml:space="preserve"> </w:t>
      </w:r>
      <w:r w:rsidRPr="0026308C">
        <w:rPr>
          <w:rFonts w:ascii="Times New Roman" w:hAnsi="Times New Roman" w:cs="Times New Roman"/>
          <w:spacing w:val="-6"/>
        </w:rPr>
        <w:t>предложение о наиболее низкой цене товаров, работ, услуг;</w:t>
      </w:r>
    </w:p>
    <w:p w:rsidR="00C11412" w:rsidRPr="0026308C" w:rsidRDefault="00C11412" w:rsidP="00F32864">
      <w:pPr>
        <w:shd w:val="clear" w:color="auto" w:fill="FFFFFF"/>
        <w:tabs>
          <w:tab w:val="num" w:pos="120"/>
          <w:tab w:val="left" w:pos="1080"/>
        </w:tabs>
        <w:ind w:firstLine="720"/>
        <w:jc w:val="both"/>
        <w:rPr>
          <w:rFonts w:ascii="Times New Roman" w:hAnsi="Times New Roman" w:cs="Times New Roman"/>
          <w:spacing w:val="-5"/>
        </w:rPr>
      </w:pPr>
      <w:r w:rsidRPr="0026308C">
        <w:rPr>
          <w:rFonts w:ascii="Times New Roman" w:hAnsi="Times New Roman" w:cs="Times New Roman"/>
          <w:spacing w:val="-15"/>
        </w:rPr>
        <w:t>е)</w:t>
      </w:r>
      <w:r>
        <w:rPr>
          <w:rFonts w:ascii="Times New Roman" w:hAnsi="Times New Roman" w:cs="Times New Roman"/>
        </w:rPr>
        <w:t xml:space="preserve"> </w:t>
      </w:r>
      <w:r w:rsidRPr="0026308C">
        <w:rPr>
          <w:rFonts w:ascii="Times New Roman" w:hAnsi="Times New Roman" w:cs="Times New Roman"/>
          <w:spacing w:val="-7"/>
        </w:rPr>
        <w:t xml:space="preserve">сведения о </w:t>
      </w:r>
      <w:r w:rsidRPr="0026308C">
        <w:rPr>
          <w:rFonts w:ascii="Times New Roman" w:hAnsi="Times New Roman" w:cs="Times New Roman"/>
          <w:spacing w:val="-5"/>
        </w:rPr>
        <w:t>победителе в проведении запроса ценовых котировок.</w:t>
      </w:r>
    </w:p>
    <w:p w:rsidR="00C11412" w:rsidRPr="0026308C" w:rsidRDefault="00C11412" w:rsidP="00AA6AF6">
      <w:pPr>
        <w:shd w:val="clear" w:color="auto" w:fill="FFFFFF"/>
        <w:tabs>
          <w:tab w:val="num" w:pos="120"/>
          <w:tab w:val="left" w:pos="1080"/>
        </w:tabs>
        <w:ind w:firstLine="720"/>
        <w:jc w:val="both"/>
        <w:rPr>
          <w:rFonts w:ascii="Times New Roman" w:hAnsi="Times New Roman" w:cs="Times New Roman"/>
          <w:spacing w:val="-5"/>
        </w:rPr>
      </w:pPr>
      <w:r w:rsidRPr="0026308C">
        <w:rPr>
          <w:rFonts w:ascii="Times New Roman" w:hAnsi="Times New Roman" w:cs="Times New Roman"/>
          <w:spacing w:val="-5"/>
        </w:rPr>
        <w:t>15.17. Протокол размещается Заказчиком на Официальном сайте не позднее</w:t>
      </w:r>
      <w:r w:rsidRPr="008477F1">
        <w:rPr>
          <w:rFonts w:ascii="Times New Roman" w:hAnsi="Times New Roman" w:cs="Times New Roman"/>
          <w:spacing w:val="-5"/>
        </w:rPr>
        <w:t xml:space="preserve"> </w:t>
      </w:r>
      <w:r w:rsidRPr="0026308C">
        <w:rPr>
          <w:rFonts w:ascii="Times New Roman" w:hAnsi="Times New Roman" w:cs="Times New Roman"/>
          <w:spacing w:val="-5"/>
        </w:rPr>
        <w:t xml:space="preserve">трех дней со дня его подписания. </w:t>
      </w:r>
    </w:p>
    <w:p w:rsidR="00C11412" w:rsidRPr="0026308C" w:rsidRDefault="00C11412" w:rsidP="008477F1">
      <w:pPr>
        <w:widowControl w:val="0"/>
        <w:shd w:val="clear" w:color="auto" w:fill="FFFFFF"/>
        <w:tabs>
          <w:tab w:val="left" w:pos="1080"/>
          <w:tab w:val="left" w:pos="1114"/>
        </w:tabs>
        <w:autoSpaceDE w:val="0"/>
        <w:autoSpaceDN w:val="0"/>
        <w:adjustRightInd w:val="0"/>
        <w:ind w:firstLine="709"/>
        <w:jc w:val="both"/>
        <w:rPr>
          <w:rFonts w:ascii="Times New Roman" w:hAnsi="Times New Roman" w:cs="Times New Roman"/>
          <w:spacing w:val="-16"/>
        </w:rPr>
      </w:pPr>
      <w:r w:rsidRPr="0026308C">
        <w:rPr>
          <w:rFonts w:ascii="Times New Roman" w:hAnsi="Times New Roman" w:cs="Times New Roman"/>
          <w:spacing w:val="-6"/>
        </w:rPr>
        <w:t>15.18. В случае, если победитель в проведении запроса ценовых котировок в</w:t>
      </w:r>
      <w:r w:rsidRPr="008477F1">
        <w:rPr>
          <w:rFonts w:ascii="Times New Roman" w:hAnsi="Times New Roman" w:cs="Times New Roman"/>
          <w:spacing w:val="-6"/>
        </w:rPr>
        <w:t xml:space="preserve"> </w:t>
      </w:r>
      <w:r w:rsidRPr="0026308C">
        <w:rPr>
          <w:rFonts w:ascii="Times New Roman" w:hAnsi="Times New Roman" w:cs="Times New Roman"/>
          <w:spacing w:val="-3"/>
        </w:rPr>
        <w:t xml:space="preserve">срок, указанный в извещении о проведении запроса ценовых котировок, не </w:t>
      </w:r>
      <w:r w:rsidRPr="0026308C">
        <w:rPr>
          <w:rFonts w:ascii="Times New Roman" w:hAnsi="Times New Roman" w:cs="Times New Roman"/>
          <w:spacing w:val="-5"/>
        </w:rPr>
        <w:t xml:space="preserve">представил Заказчику подписанный договор, такой победитель признается </w:t>
      </w:r>
      <w:r w:rsidRPr="0026308C">
        <w:rPr>
          <w:rFonts w:ascii="Times New Roman" w:hAnsi="Times New Roman" w:cs="Times New Roman"/>
        </w:rPr>
        <w:t>уклонившимся от заключения договора.</w:t>
      </w:r>
    </w:p>
    <w:p w:rsidR="00C11412" w:rsidRPr="0026308C" w:rsidRDefault="00C11412" w:rsidP="008477F1">
      <w:pPr>
        <w:widowControl w:val="0"/>
        <w:shd w:val="clear" w:color="auto" w:fill="FFFFFF"/>
        <w:tabs>
          <w:tab w:val="left" w:pos="1080"/>
          <w:tab w:val="left" w:pos="1114"/>
        </w:tabs>
        <w:autoSpaceDE w:val="0"/>
        <w:autoSpaceDN w:val="0"/>
        <w:adjustRightInd w:val="0"/>
        <w:ind w:firstLine="709"/>
        <w:jc w:val="both"/>
        <w:rPr>
          <w:rFonts w:ascii="Times New Roman" w:hAnsi="Times New Roman" w:cs="Times New Roman"/>
          <w:spacing w:val="-16"/>
        </w:rPr>
      </w:pPr>
      <w:r w:rsidRPr="0026308C">
        <w:rPr>
          <w:rFonts w:ascii="Times New Roman" w:hAnsi="Times New Roman" w:cs="Times New Roman"/>
          <w:spacing w:val="-6"/>
        </w:rPr>
        <w:t>15.19. В случае, если победитель в проведении запроса ценовых котировок</w:t>
      </w:r>
      <w:r>
        <w:rPr>
          <w:rFonts w:ascii="Times New Roman" w:hAnsi="Times New Roman" w:cs="Times New Roman"/>
          <w:spacing w:val="-6"/>
        </w:rPr>
        <w:t xml:space="preserve"> </w:t>
      </w:r>
      <w:r w:rsidRPr="0026308C">
        <w:rPr>
          <w:rFonts w:ascii="Times New Roman" w:hAnsi="Times New Roman" w:cs="Times New Roman"/>
          <w:spacing w:val="-6"/>
        </w:rPr>
        <w:t>признан уклонившимся от заключения договора, Заказчик вправе:</w:t>
      </w:r>
    </w:p>
    <w:p w:rsidR="00C11412" w:rsidRPr="0026308C" w:rsidRDefault="00C11412" w:rsidP="00A355E4">
      <w:pPr>
        <w:widowControl w:val="0"/>
        <w:numPr>
          <w:ilvl w:val="0"/>
          <w:numId w:val="2"/>
        </w:numPr>
        <w:shd w:val="clear" w:color="auto" w:fill="FFFFFF"/>
        <w:tabs>
          <w:tab w:val="num" w:pos="120"/>
          <w:tab w:val="left" w:pos="854"/>
          <w:tab w:val="left" w:pos="1080"/>
        </w:tabs>
        <w:autoSpaceDE w:val="0"/>
        <w:autoSpaceDN w:val="0"/>
        <w:adjustRightInd w:val="0"/>
        <w:ind w:firstLine="720"/>
        <w:jc w:val="both"/>
        <w:rPr>
          <w:rFonts w:ascii="Times New Roman" w:hAnsi="Times New Roman" w:cs="Times New Roman"/>
          <w:spacing w:val="-6"/>
        </w:rPr>
      </w:pPr>
      <w:r w:rsidRPr="0026308C">
        <w:rPr>
          <w:rFonts w:ascii="Times New Roman" w:hAnsi="Times New Roman" w:cs="Times New Roman"/>
          <w:spacing w:val="-6"/>
        </w:rPr>
        <w:t xml:space="preserve">обратиться в суд с иском с требованием о понуждении победителя в </w:t>
      </w:r>
      <w:r w:rsidRPr="0026308C">
        <w:rPr>
          <w:rFonts w:ascii="Times New Roman" w:hAnsi="Times New Roman" w:cs="Times New Roman"/>
          <w:spacing w:val="-7"/>
        </w:rPr>
        <w:t xml:space="preserve">проведении запроса ценовых котировок заключить договор, а также о возмещении </w:t>
      </w:r>
      <w:r w:rsidRPr="0026308C">
        <w:rPr>
          <w:rFonts w:ascii="Times New Roman" w:hAnsi="Times New Roman" w:cs="Times New Roman"/>
          <w:spacing w:val="-6"/>
        </w:rPr>
        <w:t xml:space="preserve">убытков, причиненных уклонением от заключения договора, либо заключить договор с участником закупки, предложение о цене договора </w:t>
      </w:r>
      <w:r w:rsidRPr="0026308C">
        <w:rPr>
          <w:rFonts w:ascii="Times New Roman" w:hAnsi="Times New Roman" w:cs="Times New Roman"/>
          <w:spacing w:val="-1"/>
        </w:rPr>
        <w:t xml:space="preserve">которого содержит лучшее условие по цене договора, следующее после </w:t>
      </w:r>
      <w:r w:rsidRPr="0026308C">
        <w:rPr>
          <w:rFonts w:ascii="Times New Roman" w:hAnsi="Times New Roman" w:cs="Times New Roman"/>
          <w:spacing w:val="-6"/>
        </w:rPr>
        <w:t xml:space="preserve">предложенного победителем в проведении запроса ценовых котировок условия, если цена договора не превышает начальную (максимальную) цену договора, </w:t>
      </w:r>
      <w:r w:rsidRPr="0026308C">
        <w:rPr>
          <w:rFonts w:ascii="Times New Roman" w:hAnsi="Times New Roman" w:cs="Times New Roman"/>
          <w:spacing w:val="-5"/>
        </w:rPr>
        <w:t xml:space="preserve">указанную в извещении о проведении </w:t>
      </w:r>
      <w:r w:rsidRPr="0026308C">
        <w:rPr>
          <w:rFonts w:ascii="Times New Roman" w:hAnsi="Times New Roman" w:cs="Times New Roman"/>
          <w:spacing w:val="-6"/>
        </w:rPr>
        <w:t>запроса ценовых котировок. При этом заключение договора для указанного участника закупки является обязательным. В случае уклонения указанного участника закупки от заключения договора, Заказчик вправе обратиться в суд с иском с требованием о понуждении такого участника закупки заключить договор, а также о возмещении убытков, причиненных уклонением от заключения договора, либо принять решение об осуществлении повторной закупки, либо заключить договор с единственным поставщиком.</w:t>
      </w:r>
    </w:p>
    <w:p w:rsidR="00C11412" w:rsidRPr="0026308C" w:rsidRDefault="00C11412" w:rsidP="00D94D37">
      <w:pPr>
        <w:jc w:val="both"/>
        <w:rPr>
          <w:rStyle w:val="15"/>
          <w:rFonts w:cs="Times New Roman"/>
          <w:bCs/>
          <w:color w:val="FF0000"/>
          <w:sz w:val="24"/>
        </w:rPr>
      </w:pPr>
    </w:p>
    <w:p w:rsidR="00C11412" w:rsidRPr="0026308C" w:rsidRDefault="00C11412" w:rsidP="008477F1">
      <w:pPr>
        <w:jc w:val="center"/>
        <w:rPr>
          <w:rFonts w:ascii="Times New Roman" w:hAnsi="Times New Roman" w:cs="Times New Roman"/>
        </w:rPr>
      </w:pPr>
      <w:r w:rsidRPr="0026308C">
        <w:rPr>
          <w:rStyle w:val="15"/>
          <w:rFonts w:cs="Times New Roman"/>
          <w:bCs/>
          <w:sz w:val="24"/>
        </w:rPr>
        <w:t xml:space="preserve">16. </w:t>
      </w:r>
      <w:bookmarkEnd w:id="45"/>
      <w:r w:rsidRPr="0026308C">
        <w:rPr>
          <w:rStyle w:val="15"/>
          <w:rFonts w:cs="Times New Roman"/>
          <w:bCs/>
          <w:sz w:val="24"/>
        </w:rPr>
        <w:t xml:space="preserve"> Порядок подписания договора по результатам конкурсных процедур</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16.1. По результатам размещения заказа на поставки товаров, выполнение работ, оказание услуг для нужд Заказчика  заключается договор, формируемый путем включения условий, предложенных в заявке на размещение заказа участником размещения заказа, с которым заключается договор, в проект договора, являющийся неотъемлемой частью документации о размещении заказа.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color w:val="auto"/>
        </w:rPr>
        <w:t>16.2. Заказчик по согласованию с исполнителем договора вправе изменить или расторгнуть договор в случае изменения существенных условий договора, обстоятельств, из которых они</w:t>
      </w:r>
      <w:r w:rsidRPr="0026308C">
        <w:rPr>
          <w:rStyle w:val="10pt"/>
          <w:rFonts w:cs="Times New Roman"/>
          <w:bCs/>
          <w:color w:val="auto"/>
          <w:sz w:val="24"/>
        </w:rPr>
        <w:t xml:space="preserve"> </w:t>
      </w:r>
      <w:r w:rsidRPr="0026308C">
        <w:rPr>
          <w:rFonts w:ascii="Times New Roman" w:hAnsi="Times New Roman" w:cs="Times New Roman"/>
          <w:color w:val="auto"/>
        </w:rPr>
        <w:t>исходили</w:t>
      </w:r>
      <w:r w:rsidRPr="0026308C">
        <w:rPr>
          <w:rFonts w:ascii="Times New Roman" w:hAnsi="Times New Roman" w:cs="Times New Roman"/>
        </w:rPr>
        <w:t xml:space="preserve">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его расторжении, договор может быть расторгнут или изменен судом в порядке и </w:t>
      </w:r>
      <w:r w:rsidRPr="0026308C">
        <w:rPr>
          <w:rFonts w:ascii="Times New Roman" w:hAnsi="Times New Roman" w:cs="Times New Roman"/>
          <w:lang w:eastAsia="en-US"/>
        </w:rPr>
        <w:t xml:space="preserve">по </w:t>
      </w:r>
      <w:r w:rsidRPr="0026308C">
        <w:rPr>
          <w:rFonts w:ascii="Times New Roman" w:hAnsi="Times New Roman" w:cs="Times New Roman"/>
        </w:rPr>
        <w:t xml:space="preserve">основаниям, предусмотренным Гражданским кодексом Российской Федерации. В иных </w:t>
      </w:r>
      <w:r w:rsidRPr="0026308C">
        <w:rPr>
          <w:rFonts w:ascii="Times New Roman" w:hAnsi="Times New Roman" w:cs="Times New Roman"/>
        </w:rPr>
        <w:lastRenderedPageBreak/>
        <w:t>случаях, изменение или расторжение договора, заключаемого по результатам размещения заказа не допускается, за исключением случаев, предусмотренных Гражданским кодексом Российской Федерации и настоящим Положением.</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16.3. В случае, если победитель размещения заказа или участник закупки, который занял второе место после победителя, в срок, предусмотренный документацией размещении заказа, не представил Заказчику подписанный договор, переданный ему в соответствии с настоящим Положением, а также обеспечением исполнения договора, в случае, если документацией о размещении заказа бы установлено требование обеспечения исполнения договора, победитель или Участник закупки, который занял второе место после победителя, признается уклонившимся от заключения договора.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16.4. 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размещения заказа, который занял второе место после победителя. </w:t>
      </w:r>
      <w:r w:rsidRPr="0026308C">
        <w:rPr>
          <w:rFonts w:ascii="Times New Roman" w:hAnsi="Times New Roman" w:cs="Times New Roman"/>
        </w:rPr>
        <w:tab/>
        <w:t xml:space="preserve">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16.5. Заказчик вправе заключить договор с участником размещения заказа, который занял второе место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размещения заказа, который занял второе место после победителя, является обязательным. </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rPr>
        <w:t>В случае уклонения победителя размещения</w:t>
      </w:r>
      <w:r w:rsidRPr="0026308C">
        <w:rPr>
          <w:rStyle w:val="ab"/>
          <w:rFonts w:cs="Times New Roman"/>
          <w:iCs/>
          <w:sz w:val="24"/>
        </w:rPr>
        <w:t xml:space="preserve"> </w:t>
      </w:r>
      <w:r w:rsidRPr="0026308C">
        <w:rPr>
          <w:rStyle w:val="ab"/>
          <w:rFonts w:cs="Times New Roman"/>
          <w:i w:val="0"/>
          <w:iCs/>
          <w:sz w:val="24"/>
        </w:rPr>
        <w:t xml:space="preserve">заказа </w:t>
      </w:r>
      <w:r w:rsidRPr="0026308C">
        <w:rPr>
          <w:rFonts w:ascii="Times New Roman" w:hAnsi="Times New Roman" w:cs="Times New Roman"/>
        </w:rPr>
        <w:t>с которым заключается договор, от заключения договора,  обеспечение заявки на участие в размещении заказа не возвращается</w:t>
      </w:r>
      <w:r w:rsidRPr="0026308C">
        <w:rPr>
          <w:rFonts w:ascii="Times New Roman" w:hAnsi="Times New Roman" w:cs="Times New Roman"/>
          <w:color w:val="auto"/>
        </w:rPr>
        <w:t xml:space="preserve">. В случае уклонения участника размещения заказа, который занял второе место после победителя, от заключения договора  Заказчик вправе обратиться в суд с требованием о понуждении такого участника размещения заказа заключить договор, а также о возмещении убытков, причиненных уклонением от заключения договора, или принять решение о признании размещения заказа несостоявшимся. </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В случае, если Заказчик отказался в соответствии с настоящим Положением от заключения договора с победителем и участником размещения заказа, который занял второе место после победителя, размещение заказа признается несостоявшимся.</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color w:val="auto"/>
        </w:rPr>
        <w:t>16.6. После определения участника, с которым в соответствии с настоящим Положением должен быть</w:t>
      </w:r>
      <w:r w:rsidRPr="0026308C">
        <w:rPr>
          <w:rFonts w:ascii="Times New Roman" w:hAnsi="Times New Roman" w:cs="Times New Roman"/>
        </w:rPr>
        <w:t xml:space="preserve"> заключен договор, в срок, предусмотренный для заключения договора, З</w:t>
      </w:r>
      <w:r w:rsidRPr="0026308C">
        <w:rPr>
          <w:rFonts w:ascii="Times New Roman" w:hAnsi="Times New Roman" w:cs="Times New Roman"/>
          <w:color w:val="auto"/>
        </w:rPr>
        <w:t>аказчик</w:t>
      </w:r>
      <w:r w:rsidRPr="0026308C">
        <w:rPr>
          <w:rFonts w:ascii="Times New Roman" w:hAnsi="Times New Roman" w:cs="Times New Roman"/>
        </w:rPr>
        <w:t xml:space="preserve"> вправе отказаться от заключения договора с таким участником в случае установления следующих фактов:</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а) проведение процедуры ликвидации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или введения одной из процедур банкротства;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б) приостановления деятельности участников размещения заказа в порядке, предусмотренном Кодексом Российской Федерации об административных правонарушениях;</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в) предоставления участником размещения заказа заведомо ложных сведений, содержащихся в представленных им документах;</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г) нахождения имущества участника размещения заказа под арестом, наложенным по решению суда;</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д)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16.7. В случае, если документацией о размещении заказа установлено требование обеспечения исполнения договора, договор может быть заключен только после предоставления участником размещения заказа, с которым заключается договор, </w:t>
      </w:r>
      <w:r w:rsidRPr="0026308C">
        <w:rPr>
          <w:rFonts w:ascii="Times New Roman" w:hAnsi="Times New Roman" w:cs="Times New Roman"/>
        </w:rPr>
        <w:lastRenderedPageBreak/>
        <w:t xml:space="preserve">обеспечения исполнения договора в порядке, форме и в размере, указанным в документации о размещении заказа. </w:t>
      </w:r>
    </w:p>
    <w:p w:rsidR="00C11412" w:rsidRPr="0026308C"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 xml:space="preserve">16.8. Если участником размещения заказа, с которым заключается договор, является бюджетное учреждение и документацией о размещении заказа установлено требование обеспечения исполнения договора, предоставление обеспечения исполнения договора таким учреждением не требуется. </w:t>
      </w:r>
    </w:p>
    <w:p w:rsidR="00C11412" w:rsidRPr="0026308C"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Заказчик по согласованию с контрагентом в ходе исполнения договора вправе изменить количество предусмотренных договором товаров, объемов предусмотренных работ, услуг при изменении потребности в товарах, работах, услугах, на поставку, выполнение, оказание которых заключен договор. </w:t>
      </w:r>
    </w:p>
    <w:p w:rsidR="00C11412" w:rsidRDefault="00C11412" w:rsidP="00F32864">
      <w:pPr>
        <w:ind w:firstLine="720"/>
        <w:jc w:val="both"/>
        <w:rPr>
          <w:rFonts w:ascii="Times New Roman" w:hAnsi="Times New Roman" w:cs="Times New Roman"/>
        </w:rPr>
      </w:pPr>
      <w:r w:rsidRPr="0026308C">
        <w:rPr>
          <w:rFonts w:ascii="Times New Roman" w:hAnsi="Times New Roman" w:cs="Times New Roman"/>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и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и контрагент обязаны изменить цену договора указанным образом. </w:t>
      </w:r>
    </w:p>
    <w:p w:rsidR="00AD490F" w:rsidRDefault="00AD490F" w:rsidP="00F32864">
      <w:pPr>
        <w:ind w:firstLine="720"/>
        <w:jc w:val="both"/>
        <w:rPr>
          <w:rFonts w:ascii="Times New Roman" w:hAnsi="Times New Roman" w:cs="Times New Roman"/>
        </w:rPr>
      </w:pPr>
      <w:r>
        <w:rPr>
          <w:rFonts w:ascii="Times New Roman" w:hAnsi="Times New Roman" w:cs="Times New Roman"/>
        </w:rPr>
        <w:t>16.9. Не применять в 2020 году штрафные санкции в связи нарушением поставщиком (подрядчиком, исполнителем) обязательств, предусмотренных договором, в связи с распространением новой коронавирусной инфекци</w:t>
      </w:r>
      <w:r w:rsidR="0059547C">
        <w:rPr>
          <w:rFonts w:ascii="Times New Roman" w:hAnsi="Times New Roman" w:cs="Times New Roman"/>
        </w:rPr>
        <w:t>и (решение Совета директоров АО «Вайнахавиа» - Протокол №9 от 12.05.2020г.).</w:t>
      </w:r>
    </w:p>
    <w:p w:rsidR="0059547C" w:rsidRDefault="00AD490F" w:rsidP="0059547C">
      <w:pPr>
        <w:ind w:firstLine="720"/>
        <w:jc w:val="both"/>
        <w:rPr>
          <w:rFonts w:ascii="Times New Roman" w:hAnsi="Times New Roman" w:cs="Times New Roman"/>
        </w:rPr>
      </w:pPr>
      <w:r>
        <w:rPr>
          <w:rFonts w:ascii="Times New Roman" w:hAnsi="Times New Roman" w:cs="Times New Roman"/>
        </w:rPr>
        <w:t>16.10. Предусмотреть в 2020 году возможность изменения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возникли независящие от сторон договора обстоятельства, влекущие невозможность его исполнения</w:t>
      </w:r>
      <w:r w:rsidR="0059547C">
        <w:rPr>
          <w:rFonts w:ascii="Times New Roman" w:hAnsi="Times New Roman" w:cs="Times New Roman"/>
        </w:rPr>
        <w:t xml:space="preserve"> (решение Совета директоров АО «Вайнахавиа» - Протокол №9 от 12.05.2020г.).</w:t>
      </w:r>
    </w:p>
    <w:p w:rsidR="00AD490F" w:rsidRPr="0026308C" w:rsidRDefault="00AD490F" w:rsidP="00F32864">
      <w:pPr>
        <w:ind w:firstLine="720"/>
        <w:jc w:val="both"/>
        <w:rPr>
          <w:rFonts w:ascii="Times New Roman" w:hAnsi="Times New Roman" w:cs="Times New Roman"/>
        </w:rPr>
      </w:pPr>
      <w:r>
        <w:rPr>
          <w:rFonts w:ascii="Times New Roman" w:hAnsi="Times New Roman" w:cs="Times New Roman"/>
        </w:rPr>
        <w:t xml:space="preserve">  </w:t>
      </w:r>
    </w:p>
    <w:p w:rsidR="00C11412" w:rsidRPr="0026308C" w:rsidRDefault="00C11412" w:rsidP="00F32864">
      <w:pPr>
        <w:pStyle w:val="1"/>
        <w:keepNext w:val="0"/>
        <w:keepLines w:val="0"/>
        <w:widowControl w:val="0"/>
        <w:numPr>
          <w:ilvl w:val="1"/>
          <w:numId w:val="0"/>
        </w:numPr>
        <w:tabs>
          <w:tab w:val="num" w:pos="907"/>
          <w:tab w:val="left" w:pos="1644"/>
          <w:tab w:val="left" w:pos="2381"/>
          <w:tab w:val="left" w:pos="3119"/>
          <w:tab w:val="left" w:pos="3856"/>
          <w:tab w:val="left" w:pos="4593"/>
          <w:tab w:val="left" w:pos="5330"/>
          <w:tab w:val="left" w:pos="6067"/>
        </w:tabs>
        <w:suppressAutoHyphens/>
        <w:spacing w:before="0"/>
        <w:ind w:firstLine="720"/>
        <w:jc w:val="both"/>
        <w:rPr>
          <w:rFonts w:ascii="Times New Roman" w:hAnsi="Times New Roman"/>
          <w:color w:val="auto"/>
          <w:sz w:val="24"/>
          <w:szCs w:val="24"/>
        </w:rPr>
      </w:pPr>
    </w:p>
    <w:p w:rsidR="00C11412" w:rsidRPr="0026308C" w:rsidRDefault="00C11412" w:rsidP="00F32864">
      <w:pPr>
        <w:pStyle w:val="1"/>
        <w:keepNext w:val="0"/>
        <w:keepLines w:val="0"/>
        <w:widowControl w:val="0"/>
        <w:numPr>
          <w:ilvl w:val="1"/>
          <w:numId w:val="0"/>
        </w:numPr>
        <w:tabs>
          <w:tab w:val="num" w:pos="907"/>
          <w:tab w:val="left" w:pos="1644"/>
          <w:tab w:val="left" w:pos="2381"/>
          <w:tab w:val="left" w:pos="3119"/>
          <w:tab w:val="left" w:pos="3856"/>
          <w:tab w:val="left" w:pos="4593"/>
          <w:tab w:val="left" w:pos="5330"/>
          <w:tab w:val="left" w:pos="6067"/>
        </w:tabs>
        <w:suppressAutoHyphens/>
        <w:spacing w:before="0"/>
        <w:ind w:firstLine="720"/>
        <w:jc w:val="center"/>
        <w:rPr>
          <w:rFonts w:ascii="Times New Roman" w:hAnsi="Times New Roman"/>
          <w:color w:val="auto"/>
          <w:sz w:val="24"/>
          <w:szCs w:val="24"/>
        </w:rPr>
      </w:pPr>
      <w:r w:rsidRPr="0026308C">
        <w:rPr>
          <w:rFonts w:ascii="Times New Roman" w:hAnsi="Times New Roman"/>
          <w:color w:val="auto"/>
          <w:sz w:val="24"/>
          <w:szCs w:val="24"/>
        </w:rPr>
        <w:t xml:space="preserve">17. </w:t>
      </w:r>
      <w:bookmarkStart w:id="46" w:name="_Toc318701777"/>
      <w:r w:rsidRPr="0026308C">
        <w:rPr>
          <w:rFonts w:ascii="Times New Roman" w:hAnsi="Times New Roman"/>
          <w:color w:val="auto"/>
          <w:sz w:val="24"/>
          <w:szCs w:val="24"/>
        </w:rPr>
        <w:t>Обжалование закупок</w:t>
      </w:r>
      <w:bookmarkEnd w:id="46"/>
    </w:p>
    <w:p w:rsidR="00C11412" w:rsidRPr="0026308C" w:rsidRDefault="00C11412" w:rsidP="00F32864">
      <w:pPr>
        <w:autoSpaceDE w:val="0"/>
        <w:autoSpaceDN w:val="0"/>
        <w:adjustRightInd w:val="0"/>
        <w:ind w:firstLine="720"/>
        <w:jc w:val="both"/>
        <w:rPr>
          <w:rFonts w:ascii="Times New Roman" w:hAnsi="Times New Roman" w:cs="Times New Roman"/>
          <w:bCs/>
          <w:color w:val="auto"/>
        </w:rPr>
      </w:pPr>
      <w:r w:rsidRPr="0026308C">
        <w:rPr>
          <w:rFonts w:ascii="Times New Roman" w:hAnsi="Times New Roman" w:cs="Times New Roman"/>
          <w:bCs/>
          <w:color w:val="auto"/>
        </w:rPr>
        <w:t xml:space="preserve">17.1. Участник закупки вправе обжаловать в антимонопольный орган в </w:t>
      </w:r>
      <w:hyperlink r:id="rId17" w:history="1">
        <w:r w:rsidRPr="0026308C">
          <w:rPr>
            <w:rFonts w:ascii="Times New Roman" w:hAnsi="Times New Roman" w:cs="Times New Roman"/>
            <w:bCs/>
            <w:color w:val="auto"/>
          </w:rPr>
          <w:t>порядке</w:t>
        </w:r>
      </w:hyperlink>
      <w:r w:rsidRPr="0026308C">
        <w:rPr>
          <w:rFonts w:ascii="Times New Roman" w:hAnsi="Times New Roman" w:cs="Times New Roman"/>
          <w:bCs/>
          <w:color w:val="auto"/>
        </w:rPr>
        <w:t>, установленном антимонопольным органом, действия (бездействие) заказчика при закупке товаров, работ, услуг в случаях:</w:t>
      </w:r>
    </w:p>
    <w:p w:rsidR="00C11412" w:rsidRPr="0026308C" w:rsidRDefault="00C11412" w:rsidP="00F32864">
      <w:pPr>
        <w:autoSpaceDE w:val="0"/>
        <w:autoSpaceDN w:val="0"/>
        <w:adjustRightInd w:val="0"/>
        <w:ind w:firstLine="720"/>
        <w:jc w:val="both"/>
        <w:rPr>
          <w:rFonts w:ascii="Times New Roman" w:hAnsi="Times New Roman" w:cs="Times New Roman"/>
          <w:bCs/>
          <w:color w:val="auto"/>
        </w:rPr>
      </w:pPr>
      <w:r w:rsidRPr="0026308C">
        <w:rPr>
          <w:rFonts w:ascii="Times New Roman" w:hAnsi="Times New Roman" w:cs="Times New Roman"/>
          <w:bCs/>
          <w:color w:val="auto"/>
        </w:rPr>
        <w:t>1) неразмещения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26308C">
        <w:rPr>
          <w:rStyle w:val="a6"/>
          <w:rFonts w:ascii="Times New Roman" w:hAnsi="Times New Roman"/>
          <w:lang w:val="en-US" w:eastAsia="en-US"/>
        </w:rPr>
        <w:t>www</w:t>
      </w:r>
      <w:r w:rsidRPr="0026308C">
        <w:rPr>
          <w:rStyle w:val="a6"/>
          <w:rFonts w:ascii="Times New Roman" w:hAnsi="Times New Roman"/>
          <w:lang w:eastAsia="en-US"/>
        </w:rPr>
        <w:t>.</w:t>
      </w:r>
      <w:r w:rsidRPr="0026308C">
        <w:rPr>
          <w:rStyle w:val="a6"/>
          <w:rFonts w:ascii="Times New Roman" w:hAnsi="Times New Roman"/>
          <w:lang w:val="en-US" w:eastAsia="en-US"/>
        </w:rPr>
        <w:t>zakupki</w:t>
      </w:r>
      <w:r w:rsidRPr="0026308C">
        <w:rPr>
          <w:rStyle w:val="a6"/>
          <w:rFonts w:ascii="Times New Roman" w:hAnsi="Times New Roman"/>
          <w:lang w:eastAsia="en-US"/>
        </w:rPr>
        <w:t>.</w:t>
      </w:r>
      <w:r w:rsidRPr="0026308C">
        <w:rPr>
          <w:rStyle w:val="a6"/>
          <w:rFonts w:ascii="Times New Roman" w:hAnsi="Times New Roman"/>
          <w:lang w:val="en-US" w:eastAsia="en-US"/>
        </w:rPr>
        <w:t>gov</w:t>
      </w:r>
      <w:r w:rsidRPr="0026308C">
        <w:rPr>
          <w:rStyle w:val="a6"/>
          <w:rFonts w:ascii="Times New Roman" w:hAnsi="Times New Roman"/>
          <w:lang w:eastAsia="en-US"/>
        </w:rPr>
        <w:t>.</w:t>
      </w:r>
      <w:r w:rsidRPr="0026308C">
        <w:rPr>
          <w:rStyle w:val="a6"/>
          <w:rFonts w:ascii="Times New Roman" w:hAnsi="Times New Roman"/>
          <w:lang w:val="en-US" w:eastAsia="en-US"/>
        </w:rPr>
        <w:t>ru</w:t>
      </w:r>
      <w:r w:rsidRPr="0026308C">
        <w:rPr>
          <w:rFonts w:ascii="Times New Roman" w:hAnsi="Times New Roman" w:cs="Times New Roman"/>
          <w:bCs/>
          <w:color w:val="auto"/>
        </w:rPr>
        <w:t>)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p>
    <w:p w:rsidR="00C11412" w:rsidRPr="0026308C" w:rsidRDefault="00C11412" w:rsidP="00F32864">
      <w:pPr>
        <w:autoSpaceDE w:val="0"/>
        <w:autoSpaceDN w:val="0"/>
        <w:adjustRightInd w:val="0"/>
        <w:ind w:firstLine="720"/>
        <w:jc w:val="both"/>
        <w:rPr>
          <w:rFonts w:ascii="Times New Roman" w:hAnsi="Times New Roman" w:cs="Times New Roman"/>
          <w:bCs/>
          <w:color w:val="auto"/>
        </w:rPr>
      </w:pPr>
      <w:r w:rsidRPr="0026308C">
        <w:rPr>
          <w:rFonts w:ascii="Times New Roman" w:hAnsi="Times New Roman" w:cs="Times New Roman"/>
          <w:bCs/>
          <w:color w:val="auto"/>
        </w:rPr>
        <w:t>2) предъявления к участникам закупки требования о представлении документов, не предусмотренных документацией о закупке;</w:t>
      </w:r>
    </w:p>
    <w:p w:rsidR="00C11412" w:rsidRPr="0026308C" w:rsidRDefault="00C11412" w:rsidP="00F32864">
      <w:pPr>
        <w:autoSpaceDE w:val="0"/>
        <w:autoSpaceDN w:val="0"/>
        <w:adjustRightInd w:val="0"/>
        <w:ind w:firstLine="720"/>
        <w:jc w:val="both"/>
        <w:rPr>
          <w:rFonts w:ascii="Times New Roman" w:hAnsi="Times New Roman" w:cs="Times New Roman"/>
          <w:bCs/>
          <w:color w:val="auto"/>
        </w:rPr>
      </w:pPr>
      <w:r w:rsidRPr="0026308C">
        <w:rPr>
          <w:rFonts w:ascii="Times New Roman" w:hAnsi="Times New Roman" w:cs="Times New Roman"/>
          <w:bCs/>
          <w:color w:val="auto"/>
        </w:rPr>
        <w:t>3) осуществления заказчиками закупки товаров, работ, услуг в отсутствие утвержденного и размещенного на официальном сайте положения о закупке.</w:t>
      </w:r>
    </w:p>
    <w:p w:rsidR="000F5B6A" w:rsidRDefault="00C11412" w:rsidP="00F32864">
      <w:pPr>
        <w:ind w:firstLine="720"/>
        <w:jc w:val="both"/>
        <w:rPr>
          <w:rFonts w:ascii="Times New Roman" w:hAnsi="Times New Roman" w:cs="Times New Roman"/>
          <w:color w:val="auto"/>
        </w:rPr>
      </w:pPr>
      <w:r w:rsidRPr="0026308C">
        <w:rPr>
          <w:rFonts w:ascii="Times New Roman" w:hAnsi="Times New Roman" w:cs="Times New Roman"/>
          <w:color w:val="auto"/>
        </w:rPr>
        <w:t xml:space="preserve">17.2. Любой участник, а также потенциальный участник размещения заказов вправе обратиться к Заказчику с сообщением о нарушениях при проведении закупок.  Обращение направляется по адресу: 364014, Чеченская Республика, г. Грозный, </w:t>
      </w:r>
      <w:r w:rsidR="00D94D37">
        <w:rPr>
          <w:rFonts w:ascii="Times New Roman" w:hAnsi="Times New Roman" w:cs="Times New Roman"/>
          <w:color w:val="auto"/>
        </w:rPr>
        <w:t xml:space="preserve">ул. А.А. Айдамирова, дом </w:t>
      </w:r>
      <w:r w:rsidR="00D94D37" w:rsidRPr="00D94D37">
        <w:rPr>
          <w:rFonts w:ascii="Times New Roman" w:hAnsi="Times New Roman" w:cs="Times New Roman"/>
          <w:color w:val="auto"/>
        </w:rPr>
        <w:t xml:space="preserve"> 320</w:t>
      </w:r>
      <w:r w:rsidRPr="0026308C">
        <w:rPr>
          <w:rFonts w:ascii="Times New Roman" w:hAnsi="Times New Roman" w:cs="Times New Roman"/>
          <w:color w:val="auto"/>
        </w:rPr>
        <w:t xml:space="preserve">. </w:t>
      </w:r>
      <w:bookmarkStart w:id="47" w:name="_GoBack"/>
      <w:bookmarkEnd w:id="47"/>
    </w:p>
    <w:p w:rsidR="000F5B6A" w:rsidRDefault="000F5B6A" w:rsidP="00F32864">
      <w:pPr>
        <w:ind w:firstLine="720"/>
        <w:jc w:val="both"/>
        <w:rPr>
          <w:rFonts w:ascii="Times New Roman" w:hAnsi="Times New Roman" w:cs="Times New Roman"/>
          <w:color w:val="auto"/>
        </w:rPr>
      </w:pPr>
    </w:p>
    <w:p w:rsidR="000F5B6A" w:rsidRDefault="000F5B6A" w:rsidP="00F32864">
      <w:pPr>
        <w:ind w:firstLine="720"/>
        <w:jc w:val="both"/>
        <w:rPr>
          <w:rFonts w:ascii="Times New Roman" w:hAnsi="Times New Roman" w:cs="Times New Roman"/>
          <w:color w:val="auto"/>
        </w:rPr>
      </w:pPr>
    </w:p>
    <w:p w:rsidR="000F5B6A" w:rsidRDefault="000F5B6A" w:rsidP="00F32864">
      <w:pPr>
        <w:ind w:firstLine="720"/>
        <w:jc w:val="both"/>
        <w:rPr>
          <w:rFonts w:ascii="Times New Roman" w:hAnsi="Times New Roman" w:cs="Times New Roman"/>
          <w:color w:val="auto"/>
        </w:rPr>
      </w:pPr>
    </w:p>
    <w:p w:rsidR="00A355E4" w:rsidRPr="000F5B6A" w:rsidRDefault="00A355E4" w:rsidP="004E2245">
      <w:pPr>
        <w:spacing w:before="100" w:beforeAutospacing="1" w:after="100" w:afterAutospacing="1" w:line="225" w:lineRule="atLeast"/>
        <w:ind w:left="360"/>
        <w:jc w:val="both"/>
        <w:rPr>
          <w:rFonts w:ascii="Tahoma" w:hAnsi="Tahoma" w:cs="Tahoma"/>
          <w:color w:val="24342E"/>
          <w:sz w:val="18"/>
          <w:szCs w:val="18"/>
        </w:rPr>
      </w:pPr>
    </w:p>
    <w:p w:rsidR="000F5B6A" w:rsidRPr="0026308C" w:rsidRDefault="000F5B6A" w:rsidP="00F32864">
      <w:pPr>
        <w:ind w:firstLine="720"/>
        <w:jc w:val="both"/>
        <w:rPr>
          <w:rFonts w:ascii="Times New Roman" w:hAnsi="Times New Roman" w:cs="Times New Roman"/>
          <w:b/>
          <w:bCs/>
          <w:color w:val="auto"/>
        </w:rPr>
      </w:pPr>
    </w:p>
    <w:sectPr w:rsidR="000F5B6A" w:rsidRPr="0026308C" w:rsidSect="005E214E">
      <w:headerReference w:type="default" r:id="rId18"/>
      <w:footerReference w:type="even" r:id="rId19"/>
      <w:footerReference w:type="default" r:id="rId20"/>
      <w:pgSz w:w="11905" w:h="16837" w:code="9"/>
      <w:pgMar w:top="1134" w:right="985" w:bottom="1134" w:left="13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03" w:rsidRDefault="006A7A03">
      <w:r>
        <w:separator/>
      </w:r>
    </w:p>
  </w:endnote>
  <w:endnote w:type="continuationSeparator" w:id="0">
    <w:p w:rsidR="006A7A03" w:rsidRDefault="006A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4F" w:rsidRDefault="0040214F" w:rsidP="00A26DF1">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40214F" w:rsidRDefault="0040214F" w:rsidP="00A26DF1">
    <w:pPr>
      <w:pStyle w:val="af"/>
      <w:framePr w:wrap="around" w:vAnchor="text" w:hAnchor="margin" w:xAlign="center" w:y="1"/>
      <w:ind w:right="360"/>
      <w:rPr>
        <w:rStyle w:val="af3"/>
      </w:rPr>
    </w:pPr>
  </w:p>
  <w:p w:rsidR="0040214F" w:rsidRDefault="0040214F" w:rsidP="005C6B6F">
    <w:pPr>
      <w:pStyle w:val="a9"/>
      <w:framePr w:w="11827" w:h="139" w:wrap="none" w:vAnchor="text" w:hAnchor="page" w:x="40" w:y="-691"/>
      <w:shd w:val="clear" w:color="auto" w:fill="auto"/>
      <w:ind w:left="5822"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4F" w:rsidRPr="00426C68" w:rsidRDefault="0040214F" w:rsidP="00426C68">
    <w:pPr>
      <w:pStyle w:val="af"/>
      <w:framePr w:wrap="around" w:vAnchor="text" w:hAnchor="page" w:x="5971" w:y="-773"/>
      <w:rPr>
        <w:rStyle w:val="af3"/>
        <w:rFonts w:ascii="Times New Roman" w:hAnsi="Times New Roman"/>
      </w:rPr>
    </w:pPr>
    <w:r w:rsidRPr="00426C68">
      <w:rPr>
        <w:rStyle w:val="af3"/>
        <w:rFonts w:ascii="Times New Roman" w:hAnsi="Times New Roman"/>
      </w:rPr>
      <w:fldChar w:fldCharType="begin"/>
    </w:r>
    <w:r w:rsidRPr="00426C68">
      <w:rPr>
        <w:rStyle w:val="af3"/>
        <w:rFonts w:ascii="Times New Roman" w:hAnsi="Times New Roman"/>
      </w:rPr>
      <w:instrText xml:space="preserve">PAGE  </w:instrText>
    </w:r>
    <w:r w:rsidRPr="00426C68">
      <w:rPr>
        <w:rStyle w:val="af3"/>
        <w:rFonts w:ascii="Times New Roman" w:hAnsi="Times New Roman"/>
      </w:rPr>
      <w:fldChar w:fldCharType="separate"/>
    </w:r>
    <w:r w:rsidR="001E736F">
      <w:rPr>
        <w:rStyle w:val="af3"/>
        <w:rFonts w:ascii="Times New Roman" w:hAnsi="Times New Roman"/>
        <w:noProof/>
      </w:rPr>
      <w:t>2</w:t>
    </w:r>
    <w:r w:rsidRPr="00426C68">
      <w:rPr>
        <w:rStyle w:val="af3"/>
        <w:rFonts w:ascii="Times New Roman" w:hAnsi="Times New Roman"/>
      </w:rPr>
      <w:fldChar w:fldCharType="end"/>
    </w:r>
  </w:p>
  <w:p w:rsidR="0040214F" w:rsidRDefault="0040214F" w:rsidP="003057B1">
    <w:pPr>
      <w:pStyle w:val="af"/>
      <w:framePr w:wrap="around" w:vAnchor="text" w:hAnchor="margin" w:xAlign="right" w:y="1"/>
      <w:rPr>
        <w:rStyle w:val="af3"/>
      </w:rPr>
    </w:pPr>
  </w:p>
  <w:p w:rsidR="0040214F" w:rsidRDefault="0040214F" w:rsidP="00A26DF1">
    <w:pPr>
      <w:pStyle w:val="a9"/>
      <w:framePr w:w="11226" w:h="144" w:wrap="none" w:vAnchor="text" w:hAnchor="page" w:x="340" w:y="-619"/>
      <w:shd w:val="clear" w:color="auto" w:fill="auto"/>
      <w:ind w:left="960"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4F" w:rsidRDefault="0040214F" w:rsidP="00A26DF1">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40214F" w:rsidRDefault="0040214F" w:rsidP="00A26DF1">
    <w:pPr>
      <w:pStyle w:val="af"/>
      <w:framePr w:wrap="around" w:vAnchor="text" w:hAnchor="margin" w:xAlign="center" w:y="1"/>
      <w:ind w:right="360"/>
      <w:rPr>
        <w:rStyle w:val="af3"/>
      </w:rPr>
    </w:pPr>
  </w:p>
  <w:p w:rsidR="0040214F" w:rsidRDefault="0040214F" w:rsidP="005C6B6F">
    <w:pPr>
      <w:pStyle w:val="a9"/>
      <w:framePr w:w="11827" w:h="139" w:wrap="none" w:vAnchor="text" w:hAnchor="page" w:x="40" w:y="-691"/>
      <w:shd w:val="clear" w:color="auto" w:fill="auto"/>
      <w:ind w:left="5822"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4F" w:rsidRPr="00426C68" w:rsidRDefault="0040214F" w:rsidP="00426C68">
    <w:pPr>
      <w:pStyle w:val="af"/>
      <w:framePr w:wrap="around" w:vAnchor="text" w:hAnchor="page" w:x="5971" w:y="-773"/>
      <w:rPr>
        <w:rStyle w:val="af3"/>
        <w:rFonts w:ascii="Times New Roman" w:hAnsi="Times New Roman"/>
      </w:rPr>
    </w:pPr>
    <w:r w:rsidRPr="00426C68">
      <w:rPr>
        <w:rStyle w:val="af3"/>
        <w:rFonts w:ascii="Times New Roman" w:hAnsi="Times New Roman"/>
      </w:rPr>
      <w:fldChar w:fldCharType="begin"/>
    </w:r>
    <w:r w:rsidRPr="00426C68">
      <w:rPr>
        <w:rStyle w:val="af3"/>
        <w:rFonts w:ascii="Times New Roman" w:hAnsi="Times New Roman"/>
      </w:rPr>
      <w:instrText xml:space="preserve">PAGE  </w:instrText>
    </w:r>
    <w:r w:rsidRPr="00426C68">
      <w:rPr>
        <w:rStyle w:val="af3"/>
        <w:rFonts w:ascii="Times New Roman" w:hAnsi="Times New Roman"/>
      </w:rPr>
      <w:fldChar w:fldCharType="separate"/>
    </w:r>
    <w:r w:rsidR="0087539B">
      <w:rPr>
        <w:rStyle w:val="af3"/>
        <w:rFonts w:ascii="Times New Roman" w:hAnsi="Times New Roman"/>
        <w:noProof/>
      </w:rPr>
      <w:t>36</w:t>
    </w:r>
    <w:r w:rsidRPr="00426C68">
      <w:rPr>
        <w:rStyle w:val="af3"/>
        <w:rFonts w:ascii="Times New Roman" w:hAnsi="Times New Roman"/>
      </w:rPr>
      <w:fldChar w:fldCharType="end"/>
    </w:r>
  </w:p>
  <w:p w:rsidR="0040214F" w:rsidRDefault="0040214F" w:rsidP="003057B1">
    <w:pPr>
      <w:pStyle w:val="af"/>
      <w:framePr w:wrap="around" w:vAnchor="text" w:hAnchor="margin" w:xAlign="right" w:y="1"/>
      <w:rPr>
        <w:rStyle w:val="af3"/>
      </w:rPr>
    </w:pPr>
  </w:p>
  <w:p w:rsidR="0040214F" w:rsidRDefault="0040214F" w:rsidP="00A26DF1">
    <w:pPr>
      <w:pStyle w:val="a9"/>
      <w:framePr w:w="11226" w:h="144" w:wrap="none" w:vAnchor="text" w:hAnchor="page" w:x="340" w:y="-619"/>
      <w:shd w:val="clear" w:color="auto" w:fill="auto"/>
      <w:ind w:left="960"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03" w:rsidRDefault="006A7A03">
      <w:r>
        <w:separator/>
      </w:r>
    </w:p>
  </w:footnote>
  <w:footnote w:type="continuationSeparator" w:id="0">
    <w:p w:rsidR="006A7A03" w:rsidRDefault="006A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4F" w:rsidRPr="008962C2" w:rsidRDefault="0040214F" w:rsidP="00A26DF1">
    <w:pPr>
      <w:pStyle w:val="a9"/>
      <w:framePr w:w="11226" w:h="182" w:wrap="none" w:vAnchor="text" w:hAnchor="page" w:x="340" w:y="363"/>
      <w:shd w:val="clear" w:color="auto" w:fill="auto"/>
      <w:ind w:left="360"/>
      <w:jc w:val="center"/>
    </w:pPr>
    <w:r w:rsidRPr="008962C2">
      <w:t xml:space="preserve">Положение о закупках для нужд ОАО «Международный аэропорт </w:t>
    </w:r>
    <w:r>
      <w:t>Минеральные Воды</w:t>
    </w:r>
    <w:r w:rsidRPr="008962C2">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4F" w:rsidRPr="008962C2" w:rsidRDefault="0040214F" w:rsidP="00864EC5">
    <w:pPr>
      <w:pStyle w:val="a9"/>
      <w:framePr w:w="11226" w:h="182" w:wrap="none" w:vAnchor="text" w:hAnchor="page" w:x="340" w:y="363"/>
      <w:shd w:val="clear" w:color="auto" w:fill="auto"/>
      <w:ind w:left="360"/>
      <w:jc w:val="center"/>
    </w:pPr>
    <w:r w:rsidRPr="008962C2">
      <w:t xml:space="preserve">Положение о закупках </w:t>
    </w:r>
    <w:r>
      <w:t xml:space="preserve">товаров, работ, услуг </w:t>
    </w:r>
    <w:r w:rsidRPr="008962C2">
      <w:t>АО «</w:t>
    </w:r>
    <w:r>
      <w:t>Вайнахавиа</w:t>
    </w:r>
    <w:r w:rsidRPr="008962C2">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AE787C"/>
    <w:lvl w:ilvl="0">
      <w:start w:val="1"/>
      <w:numFmt w:val="bullet"/>
      <w:pStyle w:val="Heading0"/>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2A4B1CE"/>
    <w:lvl w:ilvl="0">
      <w:numFmt w:val="bullet"/>
      <w:lvlText w:val="*"/>
      <w:lvlJc w:val="left"/>
    </w:lvl>
  </w:abstractNum>
  <w:abstractNum w:abstractNumId="2" w15:restartNumberingAfterBreak="0">
    <w:nsid w:val="070B5F70"/>
    <w:multiLevelType w:val="hybridMultilevel"/>
    <w:tmpl w:val="3748572C"/>
    <w:lvl w:ilvl="0" w:tplc="0F64EF26">
      <w:start w:val="1"/>
      <w:numFmt w:val="decimal"/>
      <w:lvlText w:val="%1."/>
      <w:lvlJc w:val="left"/>
      <w:pPr>
        <w:ind w:left="842" w:hanging="360"/>
      </w:pPr>
      <w:rPr>
        <w:rFonts w:cs="Times New Roman" w:hint="default"/>
      </w:rPr>
    </w:lvl>
    <w:lvl w:ilvl="1" w:tplc="04190019" w:tentative="1">
      <w:start w:val="1"/>
      <w:numFmt w:val="lowerLetter"/>
      <w:lvlText w:val="%2."/>
      <w:lvlJc w:val="left"/>
      <w:pPr>
        <w:ind w:left="1562" w:hanging="360"/>
      </w:pPr>
      <w:rPr>
        <w:rFonts w:cs="Times New Roman"/>
      </w:rPr>
    </w:lvl>
    <w:lvl w:ilvl="2" w:tplc="0419001B" w:tentative="1">
      <w:start w:val="1"/>
      <w:numFmt w:val="lowerRoman"/>
      <w:lvlText w:val="%3."/>
      <w:lvlJc w:val="right"/>
      <w:pPr>
        <w:ind w:left="2282" w:hanging="180"/>
      </w:pPr>
      <w:rPr>
        <w:rFonts w:cs="Times New Roman"/>
      </w:rPr>
    </w:lvl>
    <w:lvl w:ilvl="3" w:tplc="0419000F" w:tentative="1">
      <w:start w:val="1"/>
      <w:numFmt w:val="decimal"/>
      <w:lvlText w:val="%4."/>
      <w:lvlJc w:val="left"/>
      <w:pPr>
        <w:ind w:left="3002" w:hanging="360"/>
      </w:pPr>
      <w:rPr>
        <w:rFonts w:cs="Times New Roman"/>
      </w:rPr>
    </w:lvl>
    <w:lvl w:ilvl="4" w:tplc="04190019" w:tentative="1">
      <w:start w:val="1"/>
      <w:numFmt w:val="lowerLetter"/>
      <w:lvlText w:val="%5."/>
      <w:lvlJc w:val="left"/>
      <w:pPr>
        <w:ind w:left="3722" w:hanging="360"/>
      </w:pPr>
      <w:rPr>
        <w:rFonts w:cs="Times New Roman"/>
      </w:rPr>
    </w:lvl>
    <w:lvl w:ilvl="5" w:tplc="0419001B" w:tentative="1">
      <w:start w:val="1"/>
      <w:numFmt w:val="lowerRoman"/>
      <w:lvlText w:val="%6."/>
      <w:lvlJc w:val="right"/>
      <w:pPr>
        <w:ind w:left="4442" w:hanging="180"/>
      </w:pPr>
      <w:rPr>
        <w:rFonts w:cs="Times New Roman"/>
      </w:rPr>
    </w:lvl>
    <w:lvl w:ilvl="6" w:tplc="0419000F" w:tentative="1">
      <w:start w:val="1"/>
      <w:numFmt w:val="decimal"/>
      <w:lvlText w:val="%7."/>
      <w:lvlJc w:val="left"/>
      <w:pPr>
        <w:ind w:left="5162" w:hanging="360"/>
      </w:pPr>
      <w:rPr>
        <w:rFonts w:cs="Times New Roman"/>
      </w:rPr>
    </w:lvl>
    <w:lvl w:ilvl="7" w:tplc="04190019" w:tentative="1">
      <w:start w:val="1"/>
      <w:numFmt w:val="lowerLetter"/>
      <w:lvlText w:val="%8."/>
      <w:lvlJc w:val="left"/>
      <w:pPr>
        <w:ind w:left="5882" w:hanging="360"/>
      </w:pPr>
      <w:rPr>
        <w:rFonts w:cs="Times New Roman"/>
      </w:rPr>
    </w:lvl>
    <w:lvl w:ilvl="8" w:tplc="0419001B" w:tentative="1">
      <w:start w:val="1"/>
      <w:numFmt w:val="lowerRoman"/>
      <w:lvlText w:val="%9."/>
      <w:lvlJc w:val="right"/>
      <w:pPr>
        <w:ind w:left="6602" w:hanging="180"/>
      </w:pPr>
      <w:rPr>
        <w:rFonts w:cs="Times New Roman"/>
      </w:rPr>
    </w:lvl>
  </w:abstractNum>
  <w:abstractNum w:abstractNumId="3" w15:restartNumberingAfterBreak="0">
    <w:nsid w:val="1BB52080"/>
    <w:multiLevelType w:val="multilevel"/>
    <w:tmpl w:val="2D66157E"/>
    <w:lvl w:ilvl="0">
      <w:start w:val="1"/>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15:restartNumberingAfterBreak="0">
    <w:nsid w:val="581C6080"/>
    <w:multiLevelType w:val="multilevel"/>
    <w:tmpl w:val="D01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C671D"/>
    <w:multiLevelType w:val="multilevel"/>
    <w:tmpl w:val="3208B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bullet"/>
        <w:lvlText w:val="-"/>
        <w:legacy w:legacy="1" w:legacySpace="0" w:legacyIndent="158"/>
        <w:lvlJc w:val="left"/>
        <w:rPr>
          <w:rFonts w:ascii="Arial" w:hAnsi="Arial" w:hint="default"/>
        </w:rPr>
      </w:lvl>
    </w:lvlOverride>
  </w:num>
  <w:num w:numId="3">
    <w:abstractNumId w:val="3"/>
  </w:num>
  <w:num w:numId="4">
    <w:abstractNumId w:val="2"/>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oNotTrackMoves/>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1AB"/>
    <w:rsid w:val="00004583"/>
    <w:rsid w:val="000045CB"/>
    <w:rsid w:val="0001203B"/>
    <w:rsid w:val="00012E18"/>
    <w:rsid w:val="00016987"/>
    <w:rsid w:val="00020923"/>
    <w:rsid w:val="00024F21"/>
    <w:rsid w:val="00026C03"/>
    <w:rsid w:val="00034527"/>
    <w:rsid w:val="000456C0"/>
    <w:rsid w:val="00045C24"/>
    <w:rsid w:val="00050CD9"/>
    <w:rsid w:val="000523AA"/>
    <w:rsid w:val="00053B71"/>
    <w:rsid w:val="0006176B"/>
    <w:rsid w:val="000715DA"/>
    <w:rsid w:val="000724A2"/>
    <w:rsid w:val="00075851"/>
    <w:rsid w:val="00077839"/>
    <w:rsid w:val="00081673"/>
    <w:rsid w:val="0008242E"/>
    <w:rsid w:val="00086706"/>
    <w:rsid w:val="000B305B"/>
    <w:rsid w:val="000C024B"/>
    <w:rsid w:val="000D0DD4"/>
    <w:rsid w:val="000D4594"/>
    <w:rsid w:val="000E5637"/>
    <w:rsid w:val="000F43FC"/>
    <w:rsid w:val="000F59A1"/>
    <w:rsid w:val="000F5B6A"/>
    <w:rsid w:val="001021D4"/>
    <w:rsid w:val="001116C4"/>
    <w:rsid w:val="001118BD"/>
    <w:rsid w:val="001154F0"/>
    <w:rsid w:val="00115DE8"/>
    <w:rsid w:val="00116B21"/>
    <w:rsid w:val="0012516B"/>
    <w:rsid w:val="00125694"/>
    <w:rsid w:val="00125B38"/>
    <w:rsid w:val="001314B1"/>
    <w:rsid w:val="0013551D"/>
    <w:rsid w:val="00135AD3"/>
    <w:rsid w:val="0014155D"/>
    <w:rsid w:val="00142DEA"/>
    <w:rsid w:val="00143895"/>
    <w:rsid w:val="00144D58"/>
    <w:rsid w:val="00145208"/>
    <w:rsid w:val="0014551A"/>
    <w:rsid w:val="00147A1A"/>
    <w:rsid w:val="00155F7A"/>
    <w:rsid w:val="00170238"/>
    <w:rsid w:val="001722CB"/>
    <w:rsid w:val="00172A9D"/>
    <w:rsid w:val="00173594"/>
    <w:rsid w:val="001745E3"/>
    <w:rsid w:val="00177273"/>
    <w:rsid w:val="00177995"/>
    <w:rsid w:val="001809F2"/>
    <w:rsid w:val="00182CB7"/>
    <w:rsid w:val="00186671"/>
    <w:rsid w:val="00191B5E"/>
    <w:rsid w:val="00194D23"/>
    <w:rsid w:val="00197643"/>
    <w:rsid w:val="001A1ECD"/>
    <w:rsid w:val="001A2D6E"/>
    <w:rsid w:val="001A35A5"/>
    <w:rsid w:val="001A41CB"/>
    <w:rsid w:val="001B101D"/>
    <w:rsid w:val="001B3C9E"/>
    <w:rsid w:val="001C1D76"/>
    <w:rsid w:val="001C4023"/>
    <w:rsid w:val="001C7495"/>
    <w:rsid w:val="001D101A"/>
    <w:rsid w:val="001D556A"/>
    <w:rsid w:val="001E3DB9"/>
    <w:rsid w:val="001E736F"/>
    <w:rsid w:val="001F0394"/>
    <w:rsid w:val="001F3A28"/>
    <w:rsid w:val="002019E1"/>
    <w:rsid w:val="00207550"/>
    <w:rsid w:val="00212832"/>
    <w:rsid w:val="002173B3"/>
    <w:rsid w:val="002232ED"/>
    <w:rsid w:val="00223A58"/>
    <w:rsid w:val="00226820"/>
    <w:rsid w:val="00230840"/>
    <w:rsid w:val="00232773"/>
    <w:rsid w:val="00235971"/>
    <w:rsid w:val="002403D9"/>
    <w:rsid w:val="002444F6"/>
    <w:rsid w:val="00244621"/>
    <w:rsid w:val="00252B2D"/>
    <w:rsid w:val="00257103"/>
    <w:rsid w:val="00261E39"/>
    <w:rsid w:val="0026308C"/>
    <w:rsid w:val="00263BD2"/>
    <w:rsid w:val="00272945"/>
    <w:rsid w:val="002746A1"/>
    <w:rsid w:val="0028213B"/>
    <w:rsid w:val="0029261C"/>
    <w:rsid w:val="00294411"/>
    <w:rsid w:val="002A1890"/>
    <w:rsid w:val="002A1CF3"/>
    <w:rsid w:val="002A20BF"/>
    <w:rsid w:val="002A31BE"/>
    <w:rsid w:val="002A383F"/>
    <w:rsid w:val="002A6A43"/>
    <w:rsid w:val="002B2716"/>
    <w:rsid w:val="002B41C7"/>
    <w:rsid w:val="002B609A"/>
    <w:rsid w:val="002B6B2D"/>
    <w:rsid w:val="002C3E07"/>
    <w:rsid w:val="002C445E"/>
    <w:rsid w:val="002C4B8B"/>
    <w:rsid w:val="002C5DE3"/>
    <w:rsid w:val="002D4CD1"/>
    <w:rsid w:val="002D5417"/>
    <w:rsid w:val="002E1C58"/>
    <w:rsid w:val="002E2A22"/>
    <w:rsid w:val="002E73B0"/>
    <w:rsid w:val="002F7976"/>
    <w:rsid w:val="003057B1"/>
    <w:rsid w:val="003144CB"/>
    <w:rsid w:val="0032198B"/>
    <w:rsid w:val="00322393"/>
    <w:rsid w:val="003230AC"/>
    <w:rsid w:val="00325737"/>
    <w:rsid w:val="003306FD"/>
    <w:rsid w:val="00334D21"/>
    <w:rsid w:val="003508DA"/>
    <w:rsid w:val="0035431B"/>
    <w:rsid w:val="00354D4C"/>
    <w:rsid w:val="003555AC"/>
    <w:rsid w:val="00355FCB"/>
    <w:rsid w:val="0035650F"/>
    <w:rsid w:val="0036145D"/>
    <w:rsid w:val="00370E8F"/>
    <w:rsid w:val="0037408B"/>
    <w:rsid w:val="00376571"/>
    <w:rsid w:val="00376D53"/>
    <w:rsid w:val="00377CBD"/>
    <w:rsid w:val="00382D36"/>
    <w:rsid w:val="003853E8"/>
    <w:rsid w:val="00391511"/>
    <w:rsid w:val="003A1868"/>
    <w:rsid w:val="003A26F8"/>
    <w:rsid w:val="003A29C4"/>
    <w:rsid w:val="003B0BCB"/>
    <w:rsid w:val="003B1EA5"/>
    <w:rsid w:val="003B4EAB"/>
    <w:rsid w:val="003B5878"/>
    <w:rsid w:val="003C67FA"/>
    <w:rsid w:val="003D75A7"/>
    <w:rsid w:val="003E06AC"/>
    <w:rsid w:val="003E070D"/>
    <w:rsid w:val="003E7453"/>
    <w:rsid w:val="003F1E3B"/>
    <w:rsid w:val="003F5989"/>
    <w:rsid w:val="00401FFF"/>
    <w:rsid w:val="0040214F"/>
    <w:rsid w:val="00404917"/>
    <w:rsid w:val="0041119C"/>
    <w:rsid w:val="00411D00"/>
    <w:rsid w:val="00420C0D"/>
    <w:rsid w:val="00420E41"/>
    <w:rsid w:val="00425DF3"/>
    <w:rsid w:val="00426C68"/>
    <w:rsid w:val="00431F0E"/>
    <w:rsid w:val="00435133"/>
    <w:rsid w:val="00435217"/>
    <w:rsid w:val="00436ABA"/>
    <w:rsid w:val="00445410"/>
    <w:rsid w:val="00452758"/>
    <w:rsid w:val="0045292F"/>
    <w:rsid w:val="00454C42"/>
    <w:rsid w:val="00454C63"/>
    <w:rsid w:val="0045747E"/>
    <w:rsid w:val="004625C8"/>
    <w:rsid w:val="00473646"/>
    <w:rsid w:val="00480C40"/>
    <w:rsid w:val="00481E8A"/>
    <w:rsid w:val="0048313D"/>
    <w:rsid w:val="00486392"/>
    <w:rsid w:val="00490F91"/>
    <w:rsid w:val="00495146"/>
    <w:rsid w:val="0049691F"/>
    <w:rsid w:val="00496B5E"/>
    <w:rsid w:val="00497E68"/>
    <w:rsid w:val="004A157F"/>
    <w:rsid w:val="004B686C"/>
    <w:rsid w:val="004B7C5D"/>
    <w:rsid w:val="004C1C02"/>
    <w:rsid w:val="004E2245"/>
    <w:rsid w:val="004E4666"/>
    <w:rsid w:val="004E6054"/>
    <w:rsid w:val="004E6862"/>
    <w:rsid w:val="004F20E2"/>
    <w:rsid w:val="004F3579"/>
    <w:rsid w:val="004F3C7D"/>
    <w:rsid w:val="004F5A1C"/>
    <w:rsid w:val="004F6919"/>
    <w:rsid w:val="004F6A09"/>
    <w:rsid w:val="00507177"/>
    <w:rsid w:val="00507FA5"/>
    <w:rsid w:val="00512017"/>
    <w:rsid w:val="0051228E"/>
    <w:rsid w:val="00514725"/>
    <w:rsid w:val="0052120B"/>
    <w:rsid w:val="00523945"/>
    <w:rsid w:val="00523FC4"/>
    <w:rsid w:val="00525B72"/>
    <w:rsid w:val="00527EAD"/>
    <w:rsid w:val="00530E5E"/>
    <w:rsid w:val="00531E0A"/>
    <w:rsid w:val="00540BE4"/>
    <w:rsid w:val="005469B7"/>
    <w:rsid w:val="005469E4"/>
    <w:rsid w:val="00554A1B"/>
    <w:rsid w:val="00555DE8"/>
    <w:rsid w:val="005601FD"/>
    <w:rsid w:val="005670AB"/>
    <w:rsid w:val="0057461A"/>
    <w:rsid w:val="00576929"/>
    <w:rsid w:val="00591404"/>
    <w:rsid w:val="0059547C"/>
    <w:rsid w:val="005A2C39"/>
    <w:rsid w:val="005B0B7D"/>
    <w:rsid w:val="005C3A0C"/>
    <w:rsid w:val="005C6B6F"/>
    <w:rsid w:val="005E214E"/>
    <w:rsid w:val="005F17A8"/>
    <w:rsid w:val="005F3515"/>
    <w:rsid w:val="005F4AF7"/>
    <w:rsid w:val="005F5D80"/>
    <w:rsid w:val="00604062"/>
    <w:rsid w:val="00605A3A"/>
    <w:rsid w:val="00606EA4"/>
    <w:rsid w:val="00610B58"/>
    <w:rsid w:val="00622C15"/>
    <w:rsid w:val="006231F6"/>
    <w:rsid w:val="006262FF"/>
    <w:rsid w:val="006314AE"/>
    <w:rsid w:val="00632464"/>
    <w:rsid w:val="00633DDD"/>
    <w:rsid w:val="00634548"/>
    <w:rsid w:val="00637FDE"/>
    <w:rsid w:val="00640724"/>
    <w:rsid w:val="006410EE"/>
    <w:rsid w:val="00644654"/>
    <w:rsid w:val="006454D4"/>
    <w:rsid w:val="006516C1"/>
    <w:rsid w:val="0065185D"/>
    <w:rsid w:val="00652803"/>
    <w:rsid w:val="00652D3F"/>
    <w:rsid w:val="0065460C"/>
    <w:rsid w:val="0065761A"/>
    <w:rsid w:val="006606AB"/>
    <w:rsid w:val="006612F6"/>
    <w:rsid w:val="00661730"/>
    <w:rsid w:val="00662F22"/>
    <w:rsid w:val="006635F6"/>
    <w:rsid w:val="006729F7"/>
    <w:rsid w:val="0067662A"/>
    <w:rsid w:val="00681966"/>
    <w:rsid w:val="0068490C"/>
    <w:rsid w:val="006903FA"/>
    <w:rsid w:val="0069225C"/>
    <w:rsid w:val="006A1004"/>
    <w:rsid w:val="006A7A03"/>
    <w:rsid w:val="006B20FC"/>
    <w:rsid w:val="006B21B7"/>
    <w:rsid w:val="006B220B"/>
    <w:rsid w:val="006B69FB"/>
    <w:rsid w:val="006B7BB3"/>
    <w:rsid w:val="006C5B9C"/>
    <w:rsid w:val="006D0669"/>
    <w:rsid w:val="006D2651"/>
    <w:rsid w:val="006D5C71"/>
    <w:rsid w:val="006D5DEC"/>
    <w:rsid w:val="006F21FE"/>
    <w:rsid w:val="006F382A"/>
    <w:rsid w:val="007001AB"/>
    <w:rsid w:val="00707574"/>
    <w:rsid w:val="00715324"/>
    <w:rsid w:val="007171C6"/>
    <w:rsid w:val="00717E68"/>
    <w:rsid w:val="007215A0"/>
    <w:rsid w:val="00723A6A"/>
    <w:rsid w:val="007323B9"/>
    <w:rsid w:val="007368C4"/>
    <w:rsid w:val="00737DF0"/>
    <w:rsid w:val="0075183C"/>
    <w:rsid w:val="00752C0E"/>
    <w:rsid w:val="0075349E"/>
    <w:rsid w:val="007577B9"/>
    <w:rsid w:val="00757B25"/>
    <w:rsid w:val="0076046F"/>
    <w:rsid w:val="00774E1B"/>
    <w:rsid w:val="007769A7"/>
    <w:rsid w:val="00780C96"/>
    <w:rsid w:val="00780E4F"/>
    <w:rsid w:val="00783D4E"/>
    <w:rsid w:val="00792DB4"/>
    <w:rsid w:val="007931DC"/>
    <w:rsid w:val="007B4B69"/>
    <w:rsid w:val="007B78F7"/>
    <w:rsid w:val="007C095F"/>
    <w:rsid w:val="007C10E8"/>
    <w:rsid w:val="007C4412"/>
    <w:rsid w:val="007C6AFE"/>
    <w:rsid w:val="007D7D97"/>
    <w:rsid w:val="007E19BD"/>
    <w:rsid w:val="007E327E"/>
    <w:rsid w:val="007E4DBF"/>
    <w:rsid w:val="007E6576"/>
    <w:rsid w:val="007E6D35"/>
    <w:rsid w:val="007F62E4"/>
    <w:rsid w:val="00800EFA"/>
    <w:rsid w:val="0080173F"/>
    <w:rsid w:val="008172A3"/>
    <w:rsid w:val="008236A9"/>
    <w:rsid w:val="00827B34"/>
    <w:rsid w:val="00837E99"/>
    <w:rsid w:val="00843B0D"/>
    <w:rsid w:val="008477F1"/>
    <w:rsid w:val="00862A95"/>
    <w:rsid w:val="00862AAC"/>
    <w:rsid w:val="00864EC5"/>
    <w:rsid w:val="00865E41"/>
    <w:rsid w:val="0087539B"/>
    <w:rsid w:val="00876D98"/>
    <w:rsid w:val="00884339"/>
    <w:rsid w:val="008927AD"/>
    <w:rsid w:val="008962C2"/>
    <w:rsid w:val="00897A55"/>
    <w:rsid w:val="008A2449"/>
    <w:rsid w:val="008B1BB6"/>
    <w:rsid w:val="008B1F19"/>
    <w:rsid w:val="008C5F43"/>
    <w:rsid w:val="008D6A11"/>
    <w:rsid w:val="008E100F"/>
    <w:rsid w:val="008E4C6D"/>
    <w:rsid w:val="008F5532"/>
    <w:rsid w:val="008F6977"/>
    <w:rsid w:val="008F6AE2"/>
    <w:rsid w:val="00900670"/>
    <w:rsid w:val="00902DBB"/>
    <w:rsid w:val="00907FE0"/>
    <w:rsid w:val="00911AD4"/>
    <w:rsid w:val="009231CE"/>
    <w:rsid w:val="009403CB"/>
    <w:rsid w:val="0095219B"/>
    <w:rsid w:val="00953B5F"/>
    <w:rsid w:val="00961569"/>
    <w:rsid w:val="00963EDF"/>
    <w:rsid w:val="0096577D"/>
    <w:rsid w:val="009670A5"/>
    <w:rsid w:val="009716DA"/>
    <w:rsid w:val="009742FE"/>
    <w:rsid w:val="009767B0"/>
    <w:rsid w:val="00982DC0"/>
    <w:rsid w:val="0098775C"/>
    <w:rsid w:val="00990CEE"/>
    <w:rsid w:val="00990E3C"/>
    <w:rsid w:val="009A16EC"/>
    <w:rsid w:val="009A4DAF"/>
    <w:rsid w:val="009B1910"/>
    <w:rsid w:val="009C4E1A"/>
    <w:rsid w:val="009D02C3"/>
    <w:rsid w:val="009D30D6"/>
    <w:rsid w:val="009D75D4"/>
    <w:rsid w:val="009E3540"/>
    <w:rsid w:val="009E4081"/>
    <w:rsid w:val="009E477B"/>
    <w:rsid w:val="009E65B3"/>
    <w:rsid w:val="009F07EF"/>
    <w:rsid w:val="009F626B"/>
    <w:rsid w:val="00A01E25"/>
    <w:rsid w:val="00A05151"/>
    <w:rsid w:val="00A05BA7"/>
    <w:rsid w:val="00A10358"/>
    <w:rsid w:val="00A26DF1"/>
    <w:rsid w:val="00A3370F"/>
    <w:rsid w:val="00A355E4"/>
    <w:rsid w:val="00A36383"/>
    <w:rsid w:val="00A47925"/>
    <w:rsid w:val="00A60E1F"/>
    <w:rsid w:val="00A623B7"/>
    <w:rsid w:val="00A75B2C"/>
    <w:rsid w:val="00A779C5"/>
    <w:rsid w:val="00A90A07"/>
    <w:rsid w:val="00A93370"/>
    <w:rsid w:val="00A960C1"/>
    <w:rsid w:val="00A97362"/>
    <w:rsid w:val="00A974CB"/>
    <w:rsid w:val="00A97CE2"/>
    <w:rsid w:val="00AA4245"/>
    <w:rsid w:val="00AA4F50"/>
    <w:rsid w:val="00AA6AF6"/>
    <w:rsid w:val="00AA75AC"/>
    <w:rsid w:val="00AB03E1"/>
    <w:rsid w:val="00AC1188"/>
    <w:rsid w:val="00AC2292"/>
    <w:rsid w:val="00AC3455"/>
    <w:rsid w:val="00AC4996"/>
    <w:rsid w:val="00AD1898"/>
    <w:rsid w:val="00AD490F"/>
    <w:rsid w:val="00AE2BC8"/>
    <w:rsid w:val="00AF0B7F"/>
    <w:rsid w:val="00AF4A88"/>
    <w:rsid w:val="00B00192"/>
    <w:rsid w:val="00B002D3"/>
    <w:rsid w:val="00B02600"/>
    <w:rsid w:val="00B0586C"/>
    <w:rsid w:val="00B0712C"/>
    <w:rsid w:val="00B07389"/>
    <w:rsid w:val="00B130FD"/>
    <w:rsid w:val="00B17B39"/>
    <w:rsid w:val="00B24DCC"/>
    <w:rsid w:val="00B303CA"/>
    <w:rsid w:val="00B36FB0"/>
    <w:rsid w:val="00B37105"/>
    <w:rsid w:val="00B3760D"/>
    <w:rsid w:val="00B413C7"/>
    <w:rsid w:val="00B41CE5"/>
    <w:rsid w:val="00B430E5"/>
    <w:rsid w:val="00B52EBC"/>
    <w:rsid w:val="00B537DB"/>
    <w:rsid w:val="00B544B8"/>
    <w:rsid w:val="00B6297D"/>
    <w:rsid w:val="00B6563E"/>
    <w:rsid w:val="00B77C6D"/>
    <w:rsid w:val="00B825AB"/>
    <w:rsid w:val="00B82E91"/>
    <w:rsid w:val="00B833CD"/>
    <w:rsid w:val="00B8708D"/>
    <w:rsid w:val="00BA2A39"/>
    <w:rsid w:val="00BA3232"/>
    <w:rsid w:val="00BB1C87"/>
    <w:rsid w:val="00BB4A79"/>
    <w:rsid w:val="00BC1C51"/>
    <w:rsid w:val="00BC3008"/>
    <w:rsid w:val="00BC6DDF"/>
    <w:rsid w:val="00BD36EB"/>
    <w:rsid w:val="00BE6027"/>
    <w:rsid w:val="00BE6559"/>
    <w:rsid w:val="00BF4176"/>
    <w:rsid w:val="00C11412"/>
    <w:rsid w:val="00C14A9B"/>
    <w:rsid w:val="00C17589"/>
    <w:rsid w:val="00C23ED0"/>
    <w:rsid w:val="00C262DF"/>
    <w:rsid w:val="00C27FAA"/>
    <w:rsid w:val="00C3131E"/>
    <w:rsid w:val="00C31684"/>
    <w:rsid w:val="00C325B6"/>
    <w:rsid w:val="00C3405A"/>
    <w:rsid w:val="00C37FC3"/>
    <w:rsid w:val="00C41E18"/>
    <w:rsid w:val="00C45F64"/>
    <w:rsid w:val="00C60663"/>
    <w:rsid w:val="00C60769"/>
    <w:rsid w:val="00C624FA"/>
    <w:rsid w:val="00C71E22"/>
    <w:rsid w:val="00C8190D"/>
    <w:rsid w:val="00C928B7"/>
    <w:rsid w:val="00C92911"/>
    <w:rsid w:val="00C93238"/>
    <w:rsid w:val="00CA088E"/>
    <w:rsid w:val="00CA5DFA"/>
    <w:rsid w:val="00CB0B8F"/>
    <w:rsid w:val="00CB14C0"/>
    <w:rsid w:val="00CC265A"/>
    <w:rsid w:val="00CC653E"/>
    <w:rsid w:val="00CE24B2"/>
    <w:rsid w:val="00CE6201"/>
    <w:rsid w:val="00CE66EA"/>
    <w:rsid w:val="00CE7465"/>
    <w:rsid w:val="00CF4508"/>
    <w:rsid w:val="00D0096F"/>
    <w:rsid w:val="00D14AAA"/>
    <w:rsid w:val="00D26672"/>
    <w:rsid w:val="00D309ED"/>
    <w:rsid w:val="00D3258B"/>
    <w:rsid w:val="00D33D66"/>
    <w:rsid w:val="00D34DCD"/>
    <w:rsid w:val="00D51043"/>
    <w:rsid w:val="00D536D0"/>
    <w:rsid w:val="00D539AC"/>
    <w:rsid w:val="00D56679"/>
    <w:rsid w:val="00D6019F"/>
    <w:rsid w:val="00D61894"/>
    <w:rsid w:val="00D65BD8"/>
    <w:rsid w:val="00D77E7D"/>
    <w:rsid w:val="00D94D37"/>
    <w:rsid w:val="00D957D4"/>
    <w:rsid w:val="00D95C82"/>
    <w:rsid w:val="00D9617A"/>
    <w:rsid w:val="00DB3479"/>
    <w:rsid w:val="00DB4514"/>
    <w:rsid w:val="00DB7EB7"/>
    <w:rsid w:val="00DC10CC"/>
    <w:rsid w:val="00DC2CCF"/>
    <w:rsid w:val="00DC5492"/>
    <w:rsid w:val="00DD0ACF"/>
    <w:rsid w:val="00DE0DB7"/>
    <w:rsid w:val="00DE45FB"/>
    <w:rsid w:val="00DE5444"/>
    <w:rsid w:val="00DE60F6"/>
    <w:rsid w:val="00DE68ED"/>
    <w:rsid w:val="00DE7D64"/>
    <w:rsid w:val="00DF127A"/>
    <w:rsid w:val="00DF375D"/>
    <w:rsid w:val="00DF7EA1"/>
    <w:rsid w:val="00E01C45"/>
    <w:rsid w:val="00E02CF5"/>
    <w:rsid w:val="00E03883"/>
    <w:rsid w:val="00E0459D"/>
    <w:rsid w:val="00E04CAF"/>
    <w:rsid w:val="00E11262"/>
    <w:rsid w:val="00E211C5"/>
    <w:rsid w:val="00E2598A"/>
    <w:rsid w:val="00E2708D"/>
    <w:rsid w:val="00E34093"/>
    <w:rsid w:val="00E40732"/>
    <w:rsid w:val="00E40F13"/>
    <w:rsid w:val="00E41CF1"/>
    <w:rsid w:val="00E57490"/>
    <w:rsid w:val="00E604BE"/>
    <w:rsid w:val="00E6516B"/>
    <w:rsid w:val="00E66F4B"/>
    <w:rsid w:val="00E753C0"/>
    <w:rsid w:val="00E8255E"/>
    <w:rsid w:val="00E828BB"/>
    <w:rsid w:val="00E86EF3"/>
    <w:rsid w:val="00E9228C"/>
    <w:rsid w:val="00E97D0A"/>
    <w:rsid w:val="00EA01EF"/>
    <w:rsid w:val="00EA3D1B"/>
    <w:rsid w:val="00EB288B"/>
    <w:rsid w:val="00EB5993"/>
    <w:rsid w:val="00EC07CE"/>
    <w:rsid w:val="00ED40E3"/>
    <w:rsid w:val="00EE03F4"/>
    <w:rsid w:val="00EE7E17"/>
    <w:rsid w:val="00EF3CCB"/>
    <w:rsid w:val="00EF5AC6"/>
    <w:rsid w:val="00F02EB0"/>
    <w:rsid w:val="00F05222"/>
    <w:rsid w:val="00F06D29"/>
    <w:rsid w:val="00F11348"/>
    <w:rsid w:val="00F125DE"/>
    <w:rsid w:val="00F13F55"/>
    <w:rsid w:val="00F16777"/>
    <w:rsid w:val="00F20921"/>
    <w:rsid w:val="00F22B1D"/>
    <w:rsid w:val="00F26B65"/>
    <w:rsid w:val="00F31AA7"/>
    <w:rsid w:val="00F32864"/>
    <w:rsid w:val="00F36BD7"/>
    <w:rsid w:val="00F37BB3"/>
    <w:rsid w:val="00F41C8F"/>
    <w:rsid w:val="00F50E79"/>
    <w:rsid w:val="00F54E8C"/>
    <w:rsid w:val="00F6072F"/>
    <w:rsid w:val="00F65999"/>
    <w:rsid w:val="00F67166"/>
    <w:rsid w:val="00F672C9"/>
    <w:rsid w:val="00F71D7A"/>
    <w:rsid w:val="00F73C5F"/>
    <w:rsid w:val="00F83F9D"/>
    <w:rsid w:val="00FA2960"/>
    <w:rsid w:val="00FB26B5"/>
    <w:rsid w:val="00FB439C"/>
    <w:rsid w:val="00FB5F1F"/>
    <w:rsid w:val="00FC3E5C"/>
    <w:rsid w:val="00FC5884"/>
    <w:rsid w:val="00FD1670"/>
    <w:rsid w:val="00FD27F9"/>
    <w:rsid w:val="00FE222F"/>
    <w:rsid w:val="00FE3169"/>
    <w:rsid w:val="00FE620D"/>
    <w:rsid w:val="00FF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C37D9"/>
  <w14:defaultImageDpi w14:val="0"/>
  <w15:docId w15:val="{1AD90E8C-CCD8-493D-9C82-B9EF703F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0D"/>
    <w:rPr>
      <w:color w:val="000000"/>
      <w:sz w:val="24"/>
      <w:szCs w:val="24"/>
    </w:rPr>
  </w:style>
  <w:style w:type="paragraph" w:styleId="1">
    <w:name w:val="heading 1"/>
    <w:aliases w:val="1,Level 1,Level 11,h1,II+,I,Heading1,H1-Heading 1,Header 1,Legal Line 1,head 1,H1,l1,Heading No. L1,list 1,12,13,14,15,113,121,131,1111,141,1121,16,114,122,132,1112,142,1122,151,1131,1211,1311,11111,1411,11211,17,18,115,123,19,116"/>
    <w:basedOn w:val="a"/>
    <w:next w:val="a"/>
    <w:link w:val="10"/>
    <w:uiPriority w:val="99"/>
    <w:qFormat/>
    <w:rsid w:val="007215A0"/>
    <w:pPr>
      <w:keepNext/>
      <w:keepLines/>
      <w:spacing w:before="480"/>
      <w:outlineLvl w:val="0"/>
    </w:pPr>
    <w:rPr>
      <w:rFonts w:ascii="Cambria" w:hAnsi="Cambria" w:cs="Times New Roman"/>
      <w:b/>
      <w:bCs/>
      <w:color w:val="365F91"/>
      <w:sz w:val="28"/>
      <w:szCs w:val="28"/>
    </w:rPr>
  </w:style>
  <w:style w:type="paragraph" w:styleId="2">
    <w:name w:val="heading 2"/>
    <w:aliases w:val="A,h2,A.B.C.,Heading2,H2-Heading 2,Header 2,l2,Header2,22,heading2,list2,H2,Список 21,21,23,24,25,211,221,231,241,26,212,222,232,242,251,2111,2211,2311,2411,27,213,223,233,243,252,2112,2212,2312,2412,261,2121,2221,2321,2421,2511,21111,28,2"/>
    <w:basedOn w:val="a"/>
    <w:next w:val="a"/>
    <w:link w:val="20"/>
    <w:uiPriority w:val="99"/>
    <w:qFormat/>
    <w:rsid w:val="009A4DAF"/>
    <w:pPr>
      <w:keepNext/>
      <w:spacing w:before="240" w:after="60"/>
      <w:outlineLvl w:val="1"/>
    </w:pPr>
    <w:rPr>
      <w:rFonts w:ascii="Arial" w:hAnsi="Arial" w:cs="Arial"/>
      <w:b/>
      <w:bCs/>
      <w:i/>
      <w:iCs/>
      <w:sz w:val="28"/>
      <w:szCs w:val="28"/>
    </w:rPr>
  </w:style>
  <w:style w:type="paragraph" w:styleId="3">
    <w:name w:val="heading 3"/>
    <w:aliases w:val="h3,subhead,3,1.1.1 Heading 3,l3,CT,l31,CT1,H31,Heading3,H3-Heading 3,l3.3,l32,Список 31,list3,Heading No. L3,ITT t3,PA Minor Section,Title2,H32,H33,H34,H35,título 3,h:3,H3,Underrubrik2,Head 3,1.1.1,3rd level,l3+toc 3,KJL:2nd Level,(Al"/>
    <w:basedOn w:val="a"/>
    <w:next w:val="a"/>
    <w:link w:val="30"/>
    <w:uiPriority w:val="99"/>
    <w:qFormat/>
    <w:rsid w:val="009A4DAF"/>
    <w:pPr>
      <w:keepNext/>
      <w:spacing w:before="240" w:after="60"/>
      <w:outlineLvl w:val="2"/>
    </w:pPr>
    <w:rPr>
      <w:rFonts w:ascii="Arial" w:hAnsi="Arial" w:cs="Arial"/>
      <w:b/>
      <w:bCs/>
      <w:sz w:val="26"/>
      <w:szCs w:val="26"/>
    </w:rPr>
  </w:style>
  <w:style w:type="paragraph" w:styleId="4">
    <w:name w:val="heading 4"/>
    <w:aliases w:val="h4,4,4heading,KJL:3rd Level,H4,Level 2 - a,h4 sub sub heading,OHHpara4,2nd sub-clause,h41,h42,Para4,(Alt+4),H41,(Alt+4)1,H42,(Alt+4)2,H43,(Alt+4)3,H44,(Alt+4)4,H45,(Alt+4)5,H411,(Alt+4)11,H421,(Alt+4)21,H431,(Alt+4)31,H46,(Alt+4)6,H412,H422"/>
    <w:basedOn w:val="a"/>
    <w:next w:val="a"/>
    <w:link w:val="40"/>
    <w:uiPriority w:val="99"/>
    <w:qFormat/>
    <w:rsid w:val="009A4DAF"/>
    <w:pPr>
      <w:keepNext/>
      <w:spacing w:before="240" w:after="60"/>
      <w:outlineLvl w:val="3"/>
    </w:pPr>
    <w:rPr>
      <w:rFonts w:ascii="Times New Roman" w:hAnsi="Times New Roman" w:cs="Times New Roman"/>
      <w:b/>
      <w:bCs/>
      <w:sz w:val="28"/>
      <w:szCs w:val="28"/>
    </w:rPr>
  </w:style>
  <w:style w:type="paragraph" w:styleId="5">
    <w:name w:val="heading 5"/>
    <w:aliases w:val="test,Atlanthd3,Atlanthd31,Atlanthd32,Atlanthd33,Atlanthd34,Atlanthd311,Atlanthd35,Atlanthd36,Atlanthd312,Atlanthd37,Atlanthd38,Atlanthd39,Atlanthd310,Atlanthd313,Atlanthd314,Atlanthd315,Block Label,H5,h5,Level 3 - i,(A)Text,Lev 5,(A),s"/>
    <w:basedOn w:val="a"/>
    <w:next w:val="a"/>
    <w:link w:val="50"/>
    <w:uiPriority w:val="99"/>
    <w:qFormat/>
    <w:rsid w:val="00E04CAF"/>
    <w:pPr>
      <w:spacing w:before="240" w:after="60"/>
      <w:outlineLvl w:val="4"/>
    </w:pPr>
    <w:rPr>
      <w:b/>
      <w:bCs/>
      <w:i/>
      <w:iCs/>
      <w:sz w:val="26"/>
      <w:szCs w:val="26"/>
    </w:rPr>
  </w:style>
  <w:style w:type="paragraph" w:styleId="6">
    <w:name w:val="heading 6"/>
    <w:aliases w:val="H6,Legal Level 1.,a.,dash GS,level6,L1 PIP,Name of Org,Body Text 5,h6,as Char,Heading 6(unused),Points in Text,(I),6,as,a.1,Lev 6,Heading 6 Interstar,a,Sub5Para,Appendix,T1,level 6,Level 6,Square Bullet list,Heading 6  Appendix Y &amp; Z,not Ki"/>
    <w:basedOn w:val="5"/>
    <w:next w:val="a0"/>
    <w:link w:val="60"/>
    <w:uiPriority w:val="99"/>
    <w:qFormat/>
    <w:rsid w:val="00BE6027"/>
    <w:pPr>
      <w:tabs>
        <w:tab w:val="num" w:pos="3119"/>
        <w:tab w:val="left" w:pos="3856"/>
        <w:tab w:val="left" w:pos="4593"/>
        <w:tab w:val="left" w:pos="5330"/>
        <w:tab w:val="left" w:pos="6067"/>
      </w:tabs>
      <w:suppressAutoHyphens/>
      <w:spacing w:after="0"/>
      <w:ind w:left="3119" w:hanging="738"/>
      <w:jc w:val="both"/>
      <w:outlineLvl w:val="5"/>
    </w:pPr>
    <w:rPr>
      <w:rFonts w:ascii="Tahoma" w:hAnsi="Tahoma" w:cs="Tahoma"/>
      <w:b w:val="0"/>
      <w:bCs w:val="0"/>
      <w:i w:val="0"/>
      <w:iCs w:val="0"/>
      <w:color w:val="auto"/>
      <w:sz w:val="20"/>
      <w:szCs w:val="20"/>
      <w:lang w:val="en-GB" w:eastAsia="en-US"/>
    </w:rPr>
  </w:style>
  <w:style w:type="paragraph" w:styleId="7">
    <w:name w:val="heading 7"/>
    <w:aliases w:val="Legal Level 1.1.,i.,H7,h7,(1),ap,square GS,level1noheading,L2 PIP,Body Text 6,Heading 7(unused),7,i.1,Lev 7,L7,level1-noHeading,Indented hyphen,Heading 7 Char1,Heading 7 Char Char,H7 Char Char,Legal Level 1.1. Char Char,square GS Char Char"/>
    <w:basedOn w:val="6"/>
    <w:next w:val="a0"/>
    <w:link w:val="70"/>
    <w:uiPriority w:val="99"/>
    <w:qFormat/>
    <w:rsid w:val="00BE6027"/>
    <w:pPr>
      <w:tabs>
        <w:tab w:val="clear" w:pos="3119"/>
        <w:tab w:val="num" w:pos="3856"/>
      </w:tabs>
      <w:ind w:left="3856" w:hanging="737"/>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376571"/>
    <w:pPr>
      <w:tabs>
        <w:tab w:val="center" w:pos="4677"/>
        <w:tab w:val="right" w:pos="9355"/>
      </w:tabs>
    </w:pPr>
    <w:rPr>
      <w:rFonts w:cs="Times New Roman"/>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Список 21 Знак,21 Знак,23 Знак,24 Знак,25 Знак,211 Знак,221 Знак,231 Знак,241 Знак,26 Знак,212 Знак"/>
    <w:link w:val="2"/>
    <w:uiPriority w:val="9"/>
    <w:semiHidden/>
    <w:rPr>
      <w:rFonts w:ascii="Calibri Light" w:eastAsia="Times New Roman" w:hAnsi="Calibri Light" w:cs="Times New Roman"/>
      <w:b/>
      <w:bCs/>
      <w:i/>
      <w:iCs/>
      <w:color w:val="000000"/>
      <w:sz w:val="28"/>
      <w:szCs w:val="28"/>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Список 31 Знак,list3 Знак,Heading No. L3 Знак,ITT t3 Знак,PA Minor Section Знак,Title2 Знак"/>
    <w:link w:val="3"/>
    <w:uiPriority w:val="9"/>
    <w:semiHidden/>
    <w:rPr>
      <w:rFonts w:ascii="Calibri Light" w:eastAsia="Times New Roman" w:hAnsi="Calibri Light" w:cs="Times New Roman"/>
      <w:b/>
      <w:bCs/>
      <w:color w:val="000000"/>
      <w:sz w:val="26"/>
      <w:szCs w:val="26"/>
    </w:rPr>
  </w:style>
  <w:style w:type="character" w:customStyle="1" w:styleId="40">
    <w:name w:val="Заголовок 4 Знак"/>
    <w:aliases w:val="h4 Знак,4 Знак,4heading Знак,KJL:3rd Level Знак,H4 Знак,Level 2 - a Знак,h4 sub sub heading Знак,OHHpara4 Знак,2nd sub-clause Знак,h41 Знак,h42 Знак,Para4 Знак,(Alt+4) Знак,H41 Знак,(Alt+4)1 Знак,H42 Знак,(Alt+4)2 Знак,H43 Знак,H44 Знак"/>
    <w:link w:val="4"/>
    <w:uiPriority w:val="9"/>
    <w:semiHidden/>
    <w:rPr>
      <w:rFonts w:ascii="Calibri" w:eastAsia="Times New Roman" w:hAnsi="Calibri" w:cs="Times New Roman"/>
      <w:b/>
      <w:bCs/>
      <w:color w:val="000000"/>
      <w:sz w:val="28"/>
      <w:szCs w:val="28"/>
    </w:rPr>
  </w:style>
  <w:style w:type="character" w:customStyle="1" w:styleId="50">
    <w:name w:val="Заголовок 5 Знак"/>
    <w:aliases w:val="test Знак,Atlanthd3 Знак,Atlanthd31 Знак,Atlanthd32 Знак,Atlanthd33 Знак,Atlanthd34 Знак,Atlanthd311 Знак,Atlanthd35 Знак,Atlanthd36 Знак,Atlanthd312 Знак,Atlanthd37 Знак,Atlanthd38 Знак,Atlanthd39 Знак,Atlanthd310 Знак,Atlanthd313 Знак"/>
    <w:link w:val="5"/>
    <w:uiPriority w:val="9"/>
    <w:semiHidden/>
    <w:rPr>
      <w:rFonts w:ascii="Calibri" w:eastAsia="Times New Roman" w:hAnsi="Calibri" w:cs="Times New Roman"/>
      <w:b/>
      <w:bCs/>
      <w:i/>
      <w:iCs/>
      <w:color w:val="000000"/>
      <w:sz w:val="26"/>
      <w:szCs w:val="26"/>
    </w:rPr>
  </w:style>
  <w:style w:type="character" w:customStyle="1" w:styleId="60">
    <w:name w:val="Заголовок 6 Знак"/>
    <w:aliases w:val="H6 Знак,Legal Level 1. Знак,a. Знак,dash GS Знак,level6 Знак,L1 PIP Знак,Name of Org Знак,Body Text 5 Знак,h6 Знак,as Char Знак,Heading 6(unused) Знак,Points in Text Знак,(I) Знак,6 Знак,as Знак,a.1 Знак,Lev 6 Знак,a Знак,Sub5Para Знак"/>
    <w:link w:val="6"/>
    <w:uiPriority w:val="9"/>
    <w:semiHidden/>
    <w:rPr>
      <w:rFonts w:ascii="Calibri" w:eastAsia="Times New Roman" w:hAnsi="Calibri" w:cs="Times New Roman"/>
      <w:b/>
      <w:bCs/>
      <w:color w:val="000000"/>
    </w:rPr>
  </w:style>
  <w:style w:type="character" w:customStyle="1" w:styleId="70">
    <w:name w:val="Заголовок 7 Знак"/>
    <w:aliases w:val="Legal Level 1.1. Знак,i. Знак,H7 Знак,h7 Знак,(1) Знак,ap Знак,square GS Знак,level1noheading Знак,L2 PIP Знак,Body Text 6 Знак,Heading 7(unused) Знак,7 Знак,i.1 Знак,Lev 7 Знак,L7 Знак,level1-noHeading Знак,Indented hyphen Знак"/>
    <w:link w:val="7"/>
    <w:uiPriority w:val="9"/>
    <w:semiHidden/>
    <w:rPr>
      <w:rFonts w:ascii="Calibri" w:eastAsia="Times New Roman" w:hAnsi="Calibri" w:cs="Times New Roman"/>
      <w:color w:val="000000"/>
      <w:sz w:val="24"/>
      <w:szCs w:val="24"/>
    </w:rPr>
  </w:style>
  <w:style w:type="character" w:styleId="a6">
    <w:name w:val="Hyperlink"/>
    <w:uiPriority w:val="99"/>
    <w:rsid w:val="00FE620D"/>
    <w:rPr>
      <w:rFonts w:cs="Times New Roman"/>
      <w:color w:val="000080"/>
      <w:u w:val="single"/>
    </w:rPr>
  </w:style>
  <w:style w:type="character" w:customStyle="1" w:styleId="11">
    <w:name w:val="Основной текст Знак1"/>
    <w:link w:val="21"/>
    <w:uiPriority w:val="99"/>
    <w:locked/>
    <w:rsid w:val="00FE620D"/>
    <w:rPr>
      <w:rFonts w:ascii="Calibri" w:hAnsi="Calibri"/>
      <w:spacing w:val="0"/>
      <w:sz w:val="21"/>
    </w:rPr>
  </w:style>
  <w:style w:type="paragraph" w:styleId="a0">
    <w:name w:val="Body Text"/>
    <w:basedOn w:val="a"/>
    <w:link w:val="a7"/>
    <w:uiPriority w:val="99"/>
    <w:rsid w:val="00FE620D"/>
    <w:pPr>
      <w:shd w:val="clear" w:color="auto" w:fill="FFFFFF"/>
      <w:spacing w:before="360" w:line="240" w:lineRule="atLeast"/>
    </w:pPr>
    <w:rPr>
      <w:rFonts w:cs="Times New Roman"/>
      <w:sz w:val="20"/>
      <w:szCs w:val="20"/>
    </w:rPr>
  </w:style>
  <w:style w:type="character" w:customStyle="1" w:styleId="2TrebuchetMS">
    <w:name w:val="Основной текст (2) + Trebuchet MS"/>
    <w:aliases w:val="9,5 pt"/>
    <w:uiPriority w:val="99"/>
    <w:rsid w:val="00FE620D"/>
    <w:rPr>
      <w:rFonts w:ascii="Trebuchet MS" w:hAnsi="Trebuchet MS"/>
      <w:spacing w:val="0"/>
      <w:sz w:val="19"/>
    </w:rPr>
  </w:style>
  <w:style w:type="character" w:customStyle="1" w:styleId="a7">
    <w:name w:val="Основной текст Знак"/>
    <w:link w:val="a0"/>
    <w:uiPriority w:val="99"/>
    <w:semiHidden/>
    <w:locked/>
    <w:rsid w:val="00FE620D"/>
    <w:rPr>
      <w:color w:val="000000"/>
    </w:rPr>
  </w:style>
  <w:style w:type="character" w:customStyle="1" w:styleId="2TimesNewRoman">
    <w:name w:val="Основной текст (2) + Times New Roman"/>
    <w:aliases w:val="11,5 pt12,Полужирный"/>
    <w:uiPriority w:val="99"/>
    <w:rsid w:val="00FE620D"/>
    <w:rPr>
      <w:rFonts w:ascii="Times New Roman" w:hAnsi="Times New Roman"/>
      <w:b/>
      <w:spacing w:val="0"/>
      <w:sz w:val="23"/>
    </w:rPr>
  </w:style>
  <w:style w:type="character" w:customStyle="1" w:styleId="a8">
    <w:name w:val="Колонтитул_"/>
    <w:link w:val="a9"/>
    <w:uiPriority w:val="99"/>
    <w:locked/>
    <w:rsid w:val="00FE620D"/>
    <w:rPr>
      <w:rFonts w:ascii="Times New Roman" w:hAnsi="Times New Roman"/>
      <w:sz w:val="20"/>
    </w:rPr>
  </w:style>
  <w:style w:type="character" w:customStyle="1" w:styleId="MSReferenceSansSerif">
    <w:name w:val="Колонтитул + MS Reference Sans Serif"/>
    <w:aliases w:val="8,5 pt11,Полужирный5"/>
    <w:uiPriority w:val="99"/>
    <w:rsid w:val="00FE620D"/>
    <w:rPr>
      <w:rFonts w:ascii="MS Reference Sans Serif" w:hAnsi="MS Reference Sans Serif"/>
      <w:b/>
      <w:spacing w:val="0"/>
      <w:sz w:val="17"/>
    </w:rPr>
  </w:style>
  <w:style w:type="character" w:customStyle="1" w:styleId="71">
    <w:name w:val="Основной текст (7)_"/>
    <w:link w:val="710"/>
    <w:uiPriority w:val="99"/>
    <w:locked/>
    <w:rsid w:val="00FE620D"/>
    <w:rPr>
      <w:rFonts w:ascii="Times New Roman" w:hAnsi="Times New Roman"/>
      <w:b/>
      <w:i/>
      <w:spacing w:val="0"/>
      <w:sz w:val="20"/>
    </w:rPr>
  </w:style>
  <w:style w:type="character" w:customStyle="1" w:styleId="78pt">
    <w:name w:val="Основной текст (7) + 8 pt"/>
    <w:aliases w:val="Не полужирный,Не курсив"/>
    <w:uiPriority w:val="99"/>
    <w:rsid w:val="00FE620D"/>
    <w:rPr>
      <w:rFonts w:ascii="Times New Roman" w:hAnsi="Times New Roman"/>
      <w:b/>
      <w:i/>
      <w:noProof/>
      <w:spacing w:val="0"/>
      <w:sz w:val="16"/>
    </w:rPr>
  </w:style>
  <w:style w:type="character" w:customStyle="1" w:styleId="22">
    <w:name w:val="Подпись к картинке (2)_"/>
    <w:link w:val="23"/>
    <w:uiPriority w:val="99"/>
    <w:locked/>
    <w:rsid w:val="00FE620D"/>
    <w:rPr>
      <w:rFonts w:ascii="Times New Roman" w:hAnsi="Times New Roman"/>
      <w:b/>
      <w:i/>
      <w:spacing w:val="0"/>
      <w:sz w:val="20"/>
    </w:rPr>
  </w:style>
  <w:style w:type="character" w:customStyle="1" w:styleId="31">
    <w:name w:val="Основной текст (3)_"/>
    <w:link w:val="310"/>
    <w:uiPriority w:val="99"/>
    <w:locked/>
    <w:rsid w:val="00FE620D"/>
    <w:rPr>
      <w:rFonts w:ascii="Times New Roman" w:hAnsi="Times New Roman"/>
      <w:b/>
      <w:spacing w:val="0"/>
      <w:sz w:val="23"/>
    </w:rPr>
  </w:style>
  <w:style w:type="character" w:customStyle="1" w:styleId="32">
    <w:name w:val="Основной текст (3)"/>
    <w:uiPriority w:val="99"/>
    <w:rsid w:val="00FE620D"/>
    <w:rPr>
      <w:rFonts w:ascii="Times New Roman" w:hAnsi="Times New Roman"/>
      <w:b/>
      <w:spacing w:val="0"/>
      <w:sz w:val="23"/>
    </w:rPr>
  </w:style>
  <w:style w:type="character" w:customStyle="1" w:styleId="72">
    <w:name w:val="Основной текст (7)"/>
    <w:uiPriority w:val="99"/>
    <w:rsid w:val="00FE620D"/>
    <w:rPr>
      <w:rFonts w:ascii="Times New Roman" w:hAnsi="Times New Roman"/>
      <w:b/>
      <w:i/>
      <w:spacing w:val="0"/>
      <w:sz w:val="20"/>
      <w:u w:val="single"/>
    </w:rPr>
  </w:style>
  <w:style w:type="character" w:customStyle="1" w:styleId="39">
    <w:name w:val="Основной текст (3)9"/>
    <w:uiPriority w:val="99"/>
    <w:rsid w:val="00FE620D"/>
    <w:rPr>
      <w:rFonts w:ascii="Times New Roman" w:hAnsi="Times New Roman"/>
      <w:b/>
      <w:spacing w:val="0"/>
      <w:sz w:val="23"/>
    </w:rPr>
  </w:style>
  <w:style w:type="character" w:customStyle="1" w:styleId="12">
    <w:name w:val="Оглавление 1 Знак"/>
    <w:link w:val="13"/>
    <w:uiPriority w:val="99"/>
    <w:locked/>
    <w:rsid w:val="00FE620D"/>
    <w:rPr>
      <w:rFonts w:ascii="Times New Roman" w:hAnsi="Times New Roman"/>
      <w:spacing w:val="0"/>
      <w:sz w:val="23"/>
    </w:rPr>
  </w:style>
  <w:style w:type="character" w:customStyle="1" w:styleId="24">
    <w:name w:val="Оглавление2"/>
    <w:uiPriority w:val="99"/>
    <w:rsid w:val="00FE620D"/>
    <w:rPr>
      <w:rFonts w:ascii="Times New Roman" w:hAnsi="Times New Roman"/>
      <w:spacing w:val="0"/>
      <w:sz w:val="23"/>
    </w:rPr>
  </w:style>
  <w:style w:type="character" w:customStyle="1" w:styleId="aa">
    <w:name w:val="Основной текст + Полужирный"/>
    <w:uiPriority w:val="99"/>
    <w:rsid w:val="00FE620D"/>
    <w:rPr>
      <w:rFonts w:ascii="Times New Roman" w:hAnsi="Times New Roman"/>
      <w:b/>
      <w:spacing w:val="0"/>
      <w:sz w:val="23"/>
    </w:rPr>
  </w:style>
  <w:style w:type="character" w:customStyle="1" w:styleId="2TrebuchetMS4">
    <w:name w:val="Основной текст (2) + Trebuchet MS4"/>
    <w:aliases w:val="97,5 pt10"/>
    <w:uiPriority w:val="99"/>
    <w:rsid w:val="00FE620D"/>
    <w:rPr>
      <w:rFonts w:ascii="Trebuchet MS" w:hAnsi="Trebuchet MS"/>
      <w:spacing w:val="0"/>
      <w:sz w:val="19"/>
    </w:rPr>
  </w:style>
  <w:style w:type="character" w:customStyle="1" w:styleId="2TimesNewRoman2">
    <w:name w:val="Основной текст (2) + Times New Roman2"/>
    <w:aliases w:val="112,5 pt9,Полужирный4"/>
    <w:uiPriority w:val="99"/>
    <w:rsid w:val="00FE620D"/>
    <w:rPr>
      <w:rFonts w:ascii="Times New Roman" w:hAnsi="Times New Roman"/>
      <w:b/>
      <w:spacing w:val="0"/>
      <w:sz w:val="23"/>
    </w:rPr>
  </w:style>
  <w:style w:type="character" w:customStyle="1" w:styleId="14">
    <w:name w:val="Заголовок №1_"/>
    <w:link w:val="110"/>
    <w:uiPriority w:val="99"/>
    <w:locked/>
    <w:rsid w:val="00FE620D"/>
    <w:rPr>
      <w:rFonts w:ascii="Times New Roman" w:hAnsi="Times New Roman"/>
      <w:b/>
      <w:spacing w:val="0"/>
      <w:sz w:val="23"/>
    </w:rPr>
  </w:style>
  <w:style w:type="character" w:customStyle="1" w:styleId="15">
    <w:name w:val="Заголовок №1"/>
    <w:uiPriority w:val="99"/>
    <w:rsid w:val="00FE620D"/>
    <w:rPr>
      <w:rFonts w:ascii="Times New Roman" w:hAnsi="Times New Roman"/>
      <w:b/>
      <w:spacing w:val="0"/>
      <w:sz w:val="23"/>
    </w:rPr>
  </w:style>
  <w:style w:type="character" w:customStyle="1" w:styleId="38">
    <w:name w:val="Основной текст (3)8"/>
    <w:uiPriority w:val="99"/>
    <w:rsid w:val="00FE620D"/>
    <w:rPr>
      <w:rFonts w:ascii="Times New Roman" w:hAnsi="Times New Roman"/>
      <w:b/>
      <w:spacing w:val="0"/>
      <w:sz w:val="23"/>
    </w:rPr>
  </w:style>
  <w:style w:type="character" w:customStyle="1" w:styleId="16">
    <w:name w:val="Оглавление1"/>
    <w:uiPriority w:val="99"/>
    <w:rsid w:val="00FE620D"/>
    <w:rPr>
      <w:rFonts w:ascii="Times New Roman" w:hAnsi="Times New Roman"/>
      <w:spacing w:val="0"/>
      <w:sz w:val="23"/>
    </w:rPr>
  </w:style>
  <w:style w:type="character" w:customStyle="1" w:styleId="17pt">
    <w:name w:val="Основной текст + 17 pt"/>
    <w:uiPriority w:val="99"/>
    <w:rsid w:val="00FE620D"/>
    <w:rPr>
      <w:rFonts w:ascii="Times New Roman" w:hAnsi="Times New Roman"/>
      <w:noProof/>
      <w:spacing w:val="0"/>
      <w:sz w:val="34"/>
    </w:rPr>
  </w:style>
  <w:style w:type="character" w:customStyle="1" w:styleId="-1pt">
    <w:name w:val="Основной текст + Интервал -1 pt"/>
    <w:uiPriority w:val="99"/>
    <w:rsid w:val="00FE620D"/>
    <w:rPr>
      <w:rFonts w:ascii="Times New Roman" w:hAnsi="Times New Roman"/>
      <w:spacing w:val="-20"/>
      <w:sz w:val="23"/>
    </w:rPr>
  </w:style>
  <w:style w:type="character" w:customStyle="1" w:styleId="10pt">
    <w:name w:val="Основной текст + 10 pt"/>
    <w:aliases w:val="Полужирный3,Малые прописные"/>
    <w:uiPriority w:val="99"/>
    <w:rsid w:val="00FE620D"/>
    <w:rPr>
      <w:rFonts w:ascii="Times New Roman" w:hAnsi="Times New Roman"/>
      <w:b/>
      <w:smallCaps/>
      <w:spacing w:val="0"/>
      <w:sz w:val="20"/>
    </w:rPr>
  </w:style>
  <w:style w:type="character" w:customStyle="1" w:styleId="61">
    <w:name w:val="Основной текст (6)_"/>
    <w:link w:val="62"/>
    <w:uiPriority w:val="99"/>
    <w:locked/>
    <w:rsid w:val="00FE620D"/>
    <w:rPr>
      <w:rFonts w:ascii="Times New Roman" w:hAnsi="Times New Roman"/>
      <w:b/>
      <w:spacing w:val="0"/>
      <w:sz w:val="20"/>
    </w:rPr>
  </w:style>
  <w:style w:type="character" w:customStyle="1" w:styleId="37">
    <w:name w:val="Основной текст (3)7"/>
    <w:uiPriority w:val="99"/>
    <w:rsid w:val="00FE620D"/>
    <w:rPr>
      <w:rFonts w:ascii="Times New Roman" w:hAnsi="Times New Roman"/>
      <w:b/>
      <w:noProof/>
      <w:spacing w:val="0"/>
      <w:sz w:val="23"/>
    </w:rPr>
  </w:style>
  <w:style w:type="character" w:customStyle="1" w:styleId="8">
    <w:name w:val="Основной текст (8)_"/>
    <w:link w:val="80"/>
    <w:uiPriority w:val="99"/>
    <w:locked/>
    <w:rsid w:val="00FE620D"/>
    <w:rPr>
      <w:rFonts w:ascii="Times New Roman" w:hAnsi="Times New Roman"/>
      <w:noProof/>
      <w:w w:val="150"/>
      <w:sz w:val="24"/>
    </w:rPr>
  </w:style>
  <w:style w:type="character" w:customStyle="1" w:styleId="9">
    <w:name w:val="Основной текст (9)_"/>
    <w:link w:val="90"/>
    <w:uiPriority w:val="99"/>
    <w:locked/>
    <w:rsid w:val="00FE620D"/>
    <w:rPr>
      <w:rFonts w:ascii="MS Reference Sans Serif" w:hAnsi="MS Reference Sans Serif"/>
      <w:noProof/>
      <w:w w:val="66"/>
      <w:sz w:val="18"/>
    </w:rPr>
  </w:style>
  <w:style w:type="character" w:customStyle="1" w:styleId="2TrebuchetMS3">
    <w:name w:val="Основной текст (2) + Trebuchet MS3"/>
    <w:aliases w:val="96,5 pt8"/>
    <w:uiPriority w:val="99"/>
    <w:rsid w:val="00FE620D"/>
    <w:rPr>
      <w:rFonts w:ascii="Trebuchet MS" w:hAnsi="Trebuchet MS"/>
      <w:spacing w:val="0"/>
      <w:sz w:val="19"/>
      <w:lang w:val="en-US" w:eastAsia="en-US"/>
    </w:rPr>
  </w:style>
  <w:style w:type="character" w:customStyle="1" w:styleId="100">
    <w:name w:val="Основной текст (10)_"/>
    <w:link w:val="101"/>
    <w:uiPriority w:val="99"/>
    <w:locked/>
    <w:rsid w:val="00FE620D"/>
    <w:rPr>
      <w:rFonts w:ascii="MS Reference Sans Serif" w:hAnsi="MS Reference Sans Serif"/>
      <w:noProof/>
      <w:w w:val="100"/>
      <w:sz w:val="13"/>
    </w:rPr>
  </w:style>
  <w:style w:type="character" w:customStyle="1" w:styleId="73">
    <w:name w:val="Основной текст (7) + Не полужирный"/>
    <w:aliases w:val="Не курсив2"/>
    <w:uiPriority w:val="99"/>
    <w:rsid w:val="00FE620D"/>
    <w:rPr>
      <w:rFonts w:ascii="Times New Roman" w:hAnsi="Times New Roman"/>
      <w:b/>
      <w:i/>
      <w:noProof/>
      <w:spacing w:val="0"/>
      <w:sz w:val="20"/>
    </w:rPr>
  </w:style>
  <w:style w:type="character" w:customStyle="1" w:styleId="TrebuchetMS">
    <w:name w:val="Основной текст + Trebuchet MS"/>
    <w:aliases w:val="95,5 pt7"/>
    <w:uiPriority w:val="99"/>
    <w:rsid w:val="00FE620D"/>
    <w:rPr>
      <w:rFonts w:ascii="Trebuchet MS" w:hAnsi="Trebuchet MS"/>
      <w:spacing w:val="0"/>
      <w:sz w:val="19"/>
      <w:lang w:val="en-US" w:eastAsia="en-US"/>
    </w:rPr>
  </w:style>
  <w:style w:type="character" w:customStyle="1" w:styleId="111">
    <w:name w:val="Основной текст (11)_"/>
    <w:link w:val="112"/>
    <w:uiPriority w:val="99"/>
    <w:locked/>
    <w:rsid w:val="00FE620D"/>
    <w:rPr>
      <w:rFonts w:ascii="Times New Roman" w:hAnsi="Times New Roman"/>
      <w:spacing w:val="0"/>
      <w:sz w:val="22"/>
    </w:rPr>
  </w:style>
  <w:style w:type="character" w:customStyle="1" w:styleId="ab">
    <w:name w:val="Основной текст + Курсив"/>
    <w:uiPriority w:val="99"/>
    <w:rsid w:val="00FE620D"/>
    <w:rPr>
      <w:rFonts w:ascii="Times New Roman" w:hAnsi="Times New Roman"/>
      <w:i/>
      <w:spacing w:val="0"/>
      <w:sz w:val="23"/>
    </w:rPr>
  </w:style>
  <w:style w:type="character" w:customStyle="1" w:styleId="2TrebuchetMS2">
    <w:name w:val="Основной текст (2) + Trebuchet MS2"/>
    <w:aliases w:val="94,5 pt6"/>
    <w:uiPriority w:val="99"/>
    <w:rsid w:val="00FE620D"/>
    <w:rPr>
      <w:rFonts w:ascii="Trebuchet MS" w:hAnsi="Trebuchet MS"/>
      <w:noProof/>
      <w:spacing w:val="0"/>
      <w:sz w:val="19"/>
    </w:rPr>
  </w:style>
  <w:style w:type="character" w:customStyle="1" w:styleId="120">
    <w:name w:val="Основной текст (12)_"/>
    <w:link w:val="121"/>
    <w:uiPriority w:val="99"/>
    <w:locked/>
    <w:rsid w:val="00FE620D"/>
    <w:rPr>
      <w:rFonts w:ascii="Times New Roman" w:hAnsi="Times New Roman"/>
      <w:i/>
      <w:spacing w:val="0"/>
      <w:sz w:val="23"/>
    </w:rPr>
  </w:style>
  <w:style w:type="character" w:customStyle="1" w:styleId="122">
    <w:name w:val="Основной текст (12) + Не курсив"/>
    <w:uiPriority w:val="99"/>
    <w:rsid w:val="00FE620D"/>
    <w:rPr>
      <w:rFonts w:ascii="Times New Roman" w:hAnsi="Times New Roman"/>
      <w:i/>
      <w:noProof/>
      <w:spacing w:val="0"/>
      <w:sz w:val="23"/>
    </w:rPr>
  </w:style>
  <w:style w:type="character" w:customStyle="1" w:styleId="130">
    <w:name w:val="Основной текст (13)_"/>
    <w:link w:val="131"/>
    <w:uiPriority w:val="99"/>
    <w:locked/>
    <w:rsid w:val="00FE620D"/>
    <w:rPr>
      <w:rFonts w:ascii="MS Reference Sans Serif" w:hAnsi="MS Reference Sans Serif"/>
      <w:noProof/>
      <w:sz w:val="41"/>
    </w:rPr>
  </w:style>
  <w:style w:type="character" w:customStyle="1" w:styleId="140">
    <w:name w:val="Основной текст (14)_"/>
    <w:link w:val="141"/>
    <w:uiPriority w:val="99"/>
    <w:locked/>
    <w:rsid w:val="00FE620D"/>
    <w:rPr>
      <w:rFonts w:ascii="Times New Roman" w:hAnsi="Times New Roman"/>
      <w:spacing w:val="-30"/>
      <w:sz w:val="33"/>
    </w:rPr>
  </w:style>
  <w:style w:type="character" w:customStyle="1" w:styleId="150">
    <w:name w:val="Основной текст (15)_"/>
    <w:link w:val="151"/>
    <w:uiPriority w:val="99"/>
    <w:locked/>
    <w:rsid w:val="00FE620D"/>
    <w:rPr>
      <w:rFonts w:ascii="Times New Roman" w:hAnsi="Times New Roman"/>
      <w:i/>
      <w:spacing w:val="-30"/>
      <w:sz w:val="31"/>
      <w:lang w:val="en-US" w:eastAsia="en-US"/>
    </w:rPr>
  </w:style>
  <w:style w:type="character" w:customStyle="1" w:styleId="15TrebuchetMS">
    <w:name w:val="Основной текст (15) + Trebuchet MS"/>
    <w:aliases w:val="93,5 pt5,Не курсив1,Интервал 0 pt"/>
    <w:uiPriority w:val="99"/>
    <w:rsid w:val="00FE620D"/>
    <w:rPr>
      <w:rFonts w:ascii="Trebuchet MS" w:hAnsi="Trebuchet MS"/>
      <w:i/>
      <w:noProof/>
      <w:spacing w:val="0"/>
      <w:sz w:val="19"/>
      <w:lang w:val="en-US" w:eastAsia="en-US"/>
    </w:rPr>
  </w:style>
  <w:style w:type="character" w:customStyle="1" w:styleId="11pt">
    <w:name w:val="Основной текст + 11 pt"/>
    <w:uiPriority w:val="99"/>
    <w:rsid w:val="00FE620D"/>
    <w:rPr>
      <w:rFonts w:ascii="Times New Roman" w:hAnsi="Times New Roman"/>
      <w:spacing w:val="0"/>
      <w:sz w:val="22"/>
    </w:rPr>
  </w:style>
  <w:style w:type="character" w:customStyle="1" w:styleId="36">
    <w:name w:val="Основной текст (3)6"/>
    <w:uiPriority w:val="99"/>
    <w:rsid w:val="00FE620D"/>
    <w:rPr>
      <w:rFonts w:ascii="Times New Roman" w:hAnsi="Times New Roman"/>
      <w:b/>
      <w:spacing w:val="0"/>
      <w:sz w:val="23"/>
      <w:lang w:val="en-US" w:eastAsia="en-US"/>
    </w:rPr>
  </w:style>
  <w:style w:type="character" w:customStyle="1" w:styleId="10pt1">
    <w:name w:val="Основной текст + 10 pt1"/>
    <w:aliases w:val="Полужирный2,Курсив"/>
    <w:uiPriority w:val="99"/>
    <w:rsid w:val="00FE620D"/>
    <w:rPr>
      <w:rFonts w:ascii="Times New Roman" w:hAnsi="Times New Roman"/>
      <w:b/>
      <w:i/>
      <w:spacing w:val="0"/>
      <w:sz w:val="20"/>
    </w:rPr>
  </w:style>
  <w:style w:type="character" w:customStyle="1" w:styleId="2TrebuchetMS1">
    <w:name w:val="Основной текст (2) + Trebuchet MS1"/>
    <w:aliases w:val="92,5 pt4"/>
    <w:uiPriority w:val="99"/>
    <w:rsid w:val="00FE620D"/>
    <w:rPr>
      <w:rFonts w:ascii="Trebuchet MS" w:hAnsi="Trebuchet MS"/>
      <w:spacing w:val="0"/>
      <w:sz w:val="19"/>
    </w:rPr>
  </w:style>
  <w:style w:type="character" w:customStyle="1" w:styleId="2TimesNewRoman1">
    <w:name w:val="Основной текст (2) + Times New Roman1"/>
    <w:aliases w:val="111,5 pt3,Полужирный1"/>
    <w:uiPriority w:val="99"/>
    <w:rsid w:val="00FE620D"/>
    <w:rPr>
      <w:rFonts w:ascii="Times New Roman" w:hAnsi="Times New Roman"/>
      <w:b/>
      <w:spacing w:val="0"/>
      <w:sz w:val="23"/>
    </w:rPr>
  </w:style>
  <w:style w:type="character" w:customStyle="1" w:styleId="160">
    <w:name w:val="Основной текст (16)_"/>
    <w:link w:val="161"/>
    <w:uiPriority w:val="99"/>
    <w:locked/>
    <w:rsid w:val="00FE620D"/>
    <w:rPr>
      <w:rFonts w:ascii="Times New Roman" w:hAnsi="Times New Roman"/>
      <w:spacing w:val="10"/>
      <w:sz w:val="14"/>
    </w:rPr>
  </w:style>
  <w:style w:type="character" w:customStyle="1" w:styleId="35">
    <w:name w:val="Основной текст (3)5"/>
    <w:uiPriority w:val="99"/>
    <w:rsid w:val="00FE620D"/>
    <w:rPr>
      <w:rFonts w:ascii="Times New Roman" w:hAnsi="Times New Roman"/>
      <w:b/>
      <w:spacing w:val="0"/>
      <w:sz w:val="23"/>
    </w:rPr>
  </w:style>
  <w:style w:type="character" w:customStyle="1" w:styleId="113">
    <w:name w:val="Колонтитул + 11"/>
    <w:aliases w:val="5 pt2"/>
    <w:uiPriority w:val="99"/>
    <w:rsid w:val="00FE620D"/>
    <w:rPr>
      <w:rFonts w:ascii="Times New Roman" w:hAnsi="Times New Roman"/>
      <w:spacing w:val="0"/>
      <w:sz w:val="23"/>
    </w:rPr>
  </w:style>
  <w:style w:type="character" w:customStyle="1" w:styleId="33">
    <w:name w:val="Основной текст (3) + Не полужирный"/>
    <w:uiPriority w:val="99"/>
    <w:rsid w:val="00FE620D"/>
    <w:rPr>
      <w:rFonts w:ascii="Times New Roman" w:hAnsi="Times New Roman"/>
      <w:b/>
      <w:spacing w:val="0"/>
      <w:sz w:val="23"/>
    </w:rPr>
  </w:style>
  <w:style w:type="character" w:customStyle="1" w:styleId="34">
    <w:name w:val="Основной текст (3)4"/>
    <w:uiPriority w:val="99"/>
    <w:rsid w:val="00FE620D"/>
    <w:rPr>
      <w:rFonts w:ascii="Times New Roman" w:hAnsi="Times New Roman"/>
      <w:b/>
      <w:spacing w:val="0"/>
      <w:sz w:val="23"/>
    </w:rPr>
  </w:style>
  <w:style w:type="character" w:customStyle="1" w:styleId="330">
    <w:name w:val="Основной текст (3)3"/>
    <w:uiPriority w:val="99"/>
    <w:rsid w:val="00FE620D"/>
    <w:rPr>
      <w:rFonts w:ascii="Times New Roman" w:hAnsi="Times New Roman"/>
      <w:b/>
      <w:spacing w:val="0"/>
      <w:sz w:val="23"/>
    </w:rPr>
  </w:style>
  <w:style w:type="character" w:customStyle="1" w:styleId="17">
    <w:name w:val="Основной текст (17)_"/>
    <w:link w:val="170"/>
    <w:uiPriority w:val="99"/>
    <w:locked/>
    <w:rsid w:val="00FE620D"/>
    <w:rPr>
      <w:rFonts w:ascii="Times New Roman" w:hAnsi="Times New Roman"/>
      <w:noProof/>
      <w:sz w:val="20"/>
    </w:rPr>
  </w:style>
  <w:style w:type="character" w:customStyle="1" w:styleId="320">
    <w:name w:val="Основной текст (3)2"/>
    <w:uiPriority w:val="99"/>
    <w:rsid w:val="00FE620D"/>
    <w:rPr>
      <w:rFonts w:ascii="Times New Roman" w:hAnsi="Times New Roman"/>
      <w:b/>
      <w:spacing w:val="0"/>
      <w:sz w:val="23"/>
    </w:rPr>
  </w:style>
  <w:style w:type="character" w:customStyle="1" w:styleId="25">
    <w:name w:val="Другое (2)_"/>
    <w:link w:val="210"/>
    <w:uiPriority w:val="99"/>
    <w:locked/>
    <w:rsid w:val="00FE620D"/>
    <w:rPr>
      <w:rFonts w:ascii="Times New Roman" w:hAnsi="Times New Roman"/>
      <w:b/>
      <w:noProof/>
      <w:spacing w:val="0"/>
      <w:sz w:val="23"/>
    </w:rPr>
  </w:style>
  <w:style w:type="character" w:customStyle="1" w:styleId="26">
    <w:name w:val="Другое (2)"/>
    <w:uiPriority w:val="99"/>
    <w:rsid w:val="00FE620D"/>
    <w:rPr>
      <w:rFonts w:ascii="Times New Roman" w:hAnsi="Times New Roman"/>
      <w:b/>
      <w:noProof/>
      <w:spacing w:val="0"/>
      <w:sz w:val="23"/>
    </w:rPr>
  </w:style>
  <w:style w:type="character" w:customStyle="1" w:styleId="ac">
    <w:name w:val="Другое_"/>
    <w:link w:val="ad"/>
    <w:uiPriority w:val="99"/>
    <w:locked/>
    <w:rsid w:val="00FE620D"/>
    <w:rPr>
      <w:rFonts w:ascii="Calibri" w:hAnsi="Calibri"/>
      <w:noProof/>
      <w:spacing w:val="0"/>
      <w:sz w:val="21"/>
    </w:rPr>
  </w:style>
  <w:style w:type="character" w:customStyle="1" w:styleId="TrebuchetMS0">
    <w:name w:val="Другое + Trebuchet MS"/>
    <w:aliases w:val="91,5 pt1"/>
    <w:uiPriority w:val="99"/>
    <w:rsid w:val="00FE620D"/>
    <w:rPr>
      <w:rFonts w:ascii="Trebuchet MS" w:hAnsi="Trebuchet MS"/>
      <w:noProof/>
      <w:spacing w:val="0"/>
      <w:sz w:val="19"/>
    </w:rPr>
  </w:style>
  <w:style w:type="character" w:customStyle="1" w:styleId="3a">
    <w:name w:val="Другое (3)_"/>
    <w:link w:val="311"/>
    <w:uiPriority w:val="99"/>
    <w:locked/>
    <w:rsid w:val="00FE620D"/>
    <w:rPr>
      <w:rFonts w:ascii="Times New Roman" w:hAnsi="Times New Roman"/>
      <w:spacing w:val="0"/>
      <w:sz w:val="23"/>
    </w:rPr>
  </w:style>
  <w:style w:type="character" w:customStyle="1" w:styleId="3b">
    <w:name w:val="Другое (3)"/>
    <w:uiPriority w:val="99"/>
    <w:rsid w:val="00FE620D"/>
    <w:rPr>
      <w:rFonts w:ascii="Times New Roman" w:hAnsi="Times New Roman"/>
      <w:spacing w:val="0"/>
      <w:sz w:val="23"/>
    </w:rPr>
  </w:style>
  <w:style w:type="character" w:customStyle="1" w:styleId="41">
    <w:name w:val="Другое (4)_"/>
    <w:link w:val="42"/>
    <w:uiPriority w:val="99"/>
    <w:locked/>
    <w:rsid w:val="00FE620D"/>
    <w:rPr>
      <w:rFonts w:ascii="Times New Roman" w:hAnsi="Times New Roman"/>
      <w:noProof/>
      <w:sz w:val="11"/>
    </w:rPr>
  </w:style>
  <w:style w:type="character" w:customStyle="1" w:styleId="63">
    <w:name w:val="Другое (6)_"/>
    <w:link w:val="64"/>
    <w:uiPriority w:val="99"/>
    <w:locked/>
    <w:rsid w:val="00FE620D"/>
    <w:rPr>
      <w:rFonts w:ascii="Times New Roman" w:hAnsi="Times New Roman"/>
      <w:spacing w:val="0"/>
      <w:sz w:val="9"/>
      <w:lang w:val="en-US" w:eastAsia="en-US"/>
    </w:rPr>
  </w:style>
  <w:style w:type="character" w:customStyle="1" w:styleId="81">
    <w:name w:val="Другое (8)_"/>
    <w:link w:val="82"/>
    <w:uiPriority w:val="99"/>
    <w:locked/>
    <w:rsid w:val="00FE620D"/>
    <w:rPr>
      <w:rFonts w:ascii="Times New Roman" w:hAnsi="Times New Roman"/>
      <w:b/>
      <w:smallCaps/>
      <w:noProof/>
      <w:spacing w:val="0"/>
      <w:sz w:val="20"/>
    </w:rPr>
  </w:style>
  <w:style w:type="paragraph" w:customStyle="1" w:styleId="21">
    <w:name w:val="Основной текст (2)"/>
    <w:basedOn w:val="a"/>
    <w:link w:val="11"/>
    <w:uiPriority w:val="99"/>
    <w:rsid w:val="00FE620D"/>
    <w:pPr>
      <w:shd w:val="clear" w:color="auto" w:fill="FFFFFF"/>
      <w:spacing w:after="360" w:line="514" w:lineRule="exact"/>
      <w:jc w:val="right"/>
    </w:pPr>
    <w:rPr>
      <w:rFonts w:ascii="Calibri" w:hAnsi="Calibri" w:cs="Times New Roman"/>
      <w:color w:val="auto"/>
      <w:sz w:val="21"/>
      <w:szCs w:val="21"/>
    </w:rPr>
  </w:style>
  <w:style w:type="paragraph" w:customStyle="1" w:styleId="a9">
    <w:name w:val="Колонтитул"/>
    <w:basedOn w:val="a"/>
    <w:link w:val="a8"/>
    <w:uiPriority w:val="99"/>
    <w:rsid w:val="00FE620D"/>
    <w:pPr>
      <w:shd w:val="clear" w:color="auto" w:fill="FFFFFF"/>
    </w:pPr>
    <w:rPr>
      <w:rFonts w:ascii="Times New Roman" w:hAnsi="Times New Roman" w:cs="Times New Roman"/>
      <w:color w:val="auto"/>
      <w:sz w:val="20"/>
      <w:szCs w:val="20"/>
    </w:rPr>
  </w:style>
  <w:style w:type="paragraph" w:customStyle="1" w:styleId="710">
    <w:name w:val="Основной текст (7)1"/>
    <w:basedOn w:val="a"/>
    <w:link w:val="71"/>
    <w:uiPriority w:val="99"/>
    <w:rsid w:val="00FE620D"/>
    <w:pPr>
      <w:shd w:val="clear" w:color="auto" w:fill="FFFFFF"/>
      <w:spacing w:line="240" w:lineRule="atLeast"/>
    </w:pPr>
    <w:rPr>
      <w:rFonts w:ascii="Times New Roman" w:hAnsi="Times New Roman" w:cs="Times New Roman"/>
      <w:b/>
      <w:bCs/>
      <w:i/>
      <w:iCs/>
      <w:color w:val="auto"/>
      <w:sz w:val="20"/>
      <w:szCs w:val="20"/>
    </w:rPr>
  </w:style>
  <w:style w:type="paragraph" w:customStyle="1" w:styleId="23">
    <w:name w:val="Подпись к картинке (2)"/>
    <w:basedOn w:val="a"/>
    <w:link w:val="22"/>
    <w:uiPriority w:val="99"/>
    <w:rsid w:val="00FE620D"/>
    <w:pPr>
      <w:shd w:val="clear" w:color="auto" w:fill="FFFFFF"/>
      <w:spacing w:line="240" w:lineRule="atLeast"/>
    </w:pPr>
    <w:rPr>
      <w:rFonts w:ascii="Times New Roman" w:hAnsi="Times New Roman" w:cs="Times New Roman"/>
      <w:b/>
      <w:bCs/>
      <w:i/>
      <w:iCs/>
      <w:color w:val="auto"/>
      <w:sz w:val="20"/>
      <w:szCs w:val="20"/>
    </w:rPr>
  </w:style>
  <w:style w:type="paragraph" w:customStyle="1" w:styleId="310">
    <w:name w:val="Основной текст (3)1"/>
    <w:basedOn w:val="a"/>
    <w:link w:val="31"/>
    <w:uiPriority w:val="99"/>
    <w:rsid w:val="00FE620D"/>
    <w:pPr>
      <w:shd w:val="clear" w:color="auto" w:fill="FFFFFF"/>
      <w:spacing w:line="461" w:lineRule="exact"/>
      <w:jc w:val="center"/>
    </w:pPr>
    <w:rPr>
      <w:rFonts w:ascii="Times New Roman" w:hAnsi="Times New Roman" w:cs="Times New Roman"/>
      <w:b/>
      <w:bCs/>
      <w:color w:val="auto"/>
      <w:sz w:val="23"/>
      <w:szCs w:val="23"/>
    </w:rPr>
  </w:style>
  <w:style w:type="paragraph" w:styleId="13">
    <w:name w:val="toc 1"/>
    <w:basedOn w:val="a"/>
    <w:next w:val="a"/>
    <w:link w:val="12"/>
    <w:uiPriority w:val="99"/>
    <w:rsid w:val="00FE620D"/>
    <w:pPr>
      <w:shd w:val="clear" w:color="auto" w:fill="FFFFFF"/>
      <w:spacing w:line="466" w:lineRule="exact"/>
      <w:jc w:val="both"/>
    </w:pPr>
    <w:rPr>
      <w:rFonts w:ascii="Times New Roman" w:hAnsi="Times New Roman" w:cs="Times New Roman"/>
      <w:color w:val="auto"/>
      <w:sz w:val="23"/>
      <w:szCs w:val="23"/>
    </w:rPr>
  </w:style>
  <w:style w:type="paragraph" w:customStyle="1" w:styleId="110">
    <w:name w:val="Заголовок №11"/>
    <w:basedOn w:val="a"/>
    <w:link w:val="14"/>
    <w:uiPriority w:val="99"/>
    <w:rsid w:val="00FE620D"/>
    <w:pPr>
      <w:shd w:val="clear" w:color="auto" w:fill="FFFFFF"/>
      <w:spacing w:line="269" w:lineRule="exact"/>
      <w:jc w:val="both"/>
      <w:outlineLvl w:val="0"/>
    </w:pPr>
    <w:rPr>
      <w:rFonts w:ascii="Times New Roman" w:hAnsi="Times New Roman" w:cs="Times New Roman"/>
      <w:b/>
      <w:bCs/>
      <w:color w:val="auto"/>
      <w:sz w:val="23"/>
      <w:szCs w:val="23"/>
    </w:rPr>
  </w:style>
  <w:style w:type="paragraph" w:customStyle="1" w:styleId="62">
    <w:name w:val="Основной текст (6)"/>
    <w:basedOn w:val="a"/>
    <w:link w:val="61"/>
    <w:uiPriority w:val="99"/>
    <w:rsid w:val="00FE620D"/>
    <w:pPr>
      <w:shd w:val="clear" w:color="auto" w:fill="FFFFFF"/>
      <w:spacing w:line="240" w:lineRule="atLeast"/>
    </w:pPr>
    <w:rPr>
      <w:rFonts w:ascii="Times New Roman" w:hAnsi="Times New Roman" w:cs="Times New Roman"/>
      <w:b/>
      <w:bCs/>
      <w:color w:val="auto"/>
      <w:sz w:val="20"/>
      <w:szCs w:val="20"/>
    </w:rPr>
  </w:style>
  <w:style w:type="paragraph" w:customStyle="1" w:styleId="80">
    <w:name w:val="Основной текст (8)"/>
    <w:basedOn w:val="a"/>
    <w:link w:val="8"/>
    <w:uiPriority w:val="99"/>
    <w:rsid w:val="00FE620D"/>
    <w:pPr>
      <w:shd w:val="clear" w:color="auto" w:fill="FFFFFF"/>
      <w:spacing w:before="180" w:line="240" w:lineRule="atLeast"/>
    </w:pPr>
    <w:rPr>
      <w:rFonts w:ascii="Times New Roman" w:hAnsi="Times New Roman" w:cs="Times New Roman"/>
      <w:noProof/>
      <w:color w:val="auto"/>
      <w:w w:val="150"/>
    </w:rPr>
  </w:style>
  <w:style w:type="paragraph" w:customStyle="1" w:styleId="90">
    <w:name w:val="Основной текст (9)"/>
    <w:basedOn w:val="a"/>
    <w:link w:val="9"/>
    <w:uiPriority w:val="99"/>
    <w:rsid w:val="00FE620D"/>
    <w:pPr>
      <w:shd w:val="clear" w:color="auto" w:fill="FFFFFF"/>
      <w:spacing w:line="240" w:lineRule="atLeast"/>
    </w:pPr>
    <w:rPr>
      <w:rFonts w:ascii="MS Reference Sans Serif" w:hAnsi="MS Reference Sans Serif" w:cs="Times New Roman"/>
      <w:noProof/>
      <w:color w:val="auto"/>
      <w:w w:val="66"/>
      <w:sz w:val="18"/>
      <w:szCs w:val="18"/>
    </w:rPr>
  </w:style>
  <w:style w:type="paragraph" w:customStyle="1" w:styleId="101">
    <w:name w:val="Основной текст (10)"/>
    <w:basedOn w:val="a"/>
    <w:link w:val="100"/>
    <w:uiPriority w:val="99"/>
    <w:rsid w:val="00FE620D"/>
    <w:pPr>
      <w:shd w:val="clear" w:color="auto" w:fill="FFFFFF"/>
      <w:spacing w:line="240" w:lineRule="atLeast"/>
      <w:jc w:val="both"/>
    </w:pPr>
    <w:rPr>
      <w:rFonts w:ascii="MS Reference Sans Serif" w:hAnsi="MS Reference Sans Serif" w:cs="Times New Roman"/>
      <w:noProof/>
      <w:color w:val="auto"/>
      <w:sz w:val="13"/>
      <w:szCs w:val="13"/>
    </w:rPr>
  </w:style>
  <w:style w:type="paragraph" w:customStyle="1" w:styleId="112">
    <w:name w:val="Основной текст (11)"/>
    <w:basedOn w:val="a"/>
    <w:link w:val="111"/>
    <w:uiPriority w:val="99"/>
    <w:rsid w:val="00FE620D"/>
    <w:pPr>
      <w:shd w:val="clear" w:color="auto" w:fill="FFFFFF"/>
      <w:spacing w:line="240" w:lineRule="atLeast"/>
    </w:pPr>
    <w:rPr>
      <w:rFonts w:ascii="Times New Roman" w:hAnsi="Times New Roman" w:cs="Times New Roman"/>
      <w:color w:val="auto"/>
      <w:sz w:val="22"/>
      <w:szCs w:val="22"/>
    </w:rPr>
  </w:style>
  <w:style w:type="paragraph" w:customStyle="1" w:styleId="121">
    <w:name w:val="Основной текст (12)"/>
    <w:basedOn w:val="a"/>
    <w:link w:val="120"/>
    <w:uiPriority w:val="99"/>
    <w:rsid w:val="00FE620D"/>
    <w:pPr>
      <w:shd w:val="clear" w:color="auto" w:fill="FFFFFF"/>
      <w:spacing w:before="180" w:line="451" w:lineRule="exact"/>
      <w:jc w:val="both"/>
    </w:pPr>
    <w:rPr>
      <w:rFonts w:ascii="Times New Roman" w:hAnsi="Times New Roman" w:cs="Times New Roman"/>
      <w:i/>
      <w:iCs/>
      <w:color w:val="auto"/>
      <w:sz w:val="23"/>
      <w:szCs w:val="23"/>
    </w:rPr>
  </w:style>
  <w:style w:type="paragraph" w:customStyle="1" w:styleId="131">
    <w:name w:val="Основной текст (13)"/>
    <w:basedOn w:val="a"/>
    <w:link w:val="130"/>
    <w:uiPriority w:val="99"/>
    <w:rsid w:val="00FE620D"/>
    <w:pPr>
      <w:shd w:val="clear" w:color="auto" w:fill="FFFFFF"/>
      <w:spacing w:line="240" w:lineRule="atLeast"/>
    </w:pPr>
    <w:rPr>
      <w:rFonts w:ascii="MS Reference Sans Serif" w:hAnsi="MS Reference Sans Serif" w:cs="Times New Roman"/>
      <w:noProof/>
      <w:color w:val="auto"/>
      <w:sz w:val="41"/>
      <w:szCs w:val="41"/>
    </w:rPr>
  </w:style>
  <w:style w:type="paragraph" w:customStyle="1" w:styleId="141">
    <w:name w:val="Основной текст (14)"/>
    <w:basedOn w:val="a"/>
    <w:link w:val="140"/>
    <w:uiPriority w:val="99"/>
    <w:rsid w:val="00FE620D"/>
    <w:pPr>
      <w:shd w:val="clear" w:color="auto" w:fill="FFFFFF"/>
      <w:spacing w:after="660" w:line="240" w:lineRule="atLeast"/>
      <w:jc w:val="both"/>
    </w:pPr>
    <w:rPr>
      <w:rFonts w:ascii="Times New Roman" w:hAnsi="Times New Roman" w:cs="Times New Roman"/>
      <w:color w:val="auto"/>
      <w:spacing w:val="-30"/>
      <w:sz w:val="33"/>
      <w:szCs w:val="33"/>
    </w:rPr>
  </w:style>
  <w:style w:type="paragraph" w:customStyle="1" w:styleId="151">
    <w:name w:val="Основной текст (15)"/>
    <w:basedOn w:val="a"/>
    <w:link w:val="150"/>
    <w:uiPriority w:val="99"/>
    <w:rsid w:val="00FE620D"/>
    <w:pPr>
      <w:shd w:val="clear" w:color="auto" w:fill="FFFFFF"/>
      <w:spacing w:before="660" w:line="475" w:lineRule="exact"/>
      <w:jc w:val="both"/>
    </w:pPr>
    <w:rPr>
      <w:rFonts w:ascii="Times New Roman" w:hAnsi="Times New Roman" w:cs="Times New Roman"/>
      <w:i/>
      <w:iCs/>
      <w:color w:val="auto"/>
      <w:spacing w:val="-30"/>
      <w:sz w:val="31"/>
      <w:szCs w:val="31"/>
      <w:lang w:val="en-US" w:eastAsia="en-US"/>
    </w:rPr>
  </w:style>
  <w:style w:type="paragraph" w:customStyle="1" w:styleId="161">
    <w:name w:val="Основной текст (16)"/>
    <w:basedOn w:val="a"/>
    <w:link w:val="160"/>
    <w:uiPriority w:val="99"/>
    <w:rsid w:val="00FE620D"/>
    <w:pPr>
      <w:shd w:val="clear" w:color="auto" w:fill="FFFFFF"/>
      <w:spacing w:line="240" w:lineRule="atLeast"/>
    </w:pPr>
    <w:rPr>
      <w:rFonts w:ascii="Times New Roman" w:hAnsi="Times New Roman" w:cs="Times New Roman"/>
      <w:color w:val="auto"/>
      <w:spacing w:val="10"/>
      <w:sz w:val="14"/>
      <w:szCs w:val="14"/>
    </w:rPr>
  </w:style>
  <w:style w:type="paragraph" w:customStyle="1" w:styleId="170">
    <w:name w:val="Основной текст (17)"/>
    <w:basedOn w:val="a"/>
    <w:link w:val="17"/>
    <w:uiPriority w:val="99"/>
    <w:rsid w:val="00FE620D"/>
    <w:pPr>
      <w:shd w:val="clear" w:color="auto" w:fill="FFFFFF"/>
      <w:spacing w:line="240" w:lineRule="atLeast"/>
    </w:pPr>
    <w:rPr>
      <w:rFonts w:ascii="Times New Roman" w:hAnsi="Times New Roman" w:cs="Times New Roman"/>
      <w:noProof/>
      <w:color w:val="auto"/>
      <w:sz w:val="20"/>
      <w:szCs w:val="20"/>
    </w:rPr>
  </w:style>
  <w:style w:type="paragraph" w:customStyle="1" w:styleId="210">
    <w:name w:val="Другое (2)1"/>
    <w:basedOn w:val="a"/>
    <w:link w:val="25"/>
    <w:uiPriority w:val="99"/>
    <w:rsid w:val="00FE620D"/>
    <w:pPr>
      <w:shd w:val="clear" w:color="auto" w:fill="FFFFFF"/>
      <w:spacing w:after="240" w:line="240" w:lineRule="atLeast"/>
    </w:pPr>
    <w:rPr>
      <w:rFonts w:ascii="Times New Roman" w:hAnsi="Times New Roman" w:cs="Times New Roman"/>
      <w:b/>
      <w:bCs/>
      <w:noProof/>
      <w:color w:val="auto"/>
      <w:sz w:val="23"/>
      <w:szCs w:val="23"/>
    </w:rPr>
  </w:style>
  <w:style w:type="paragraph" w:customStyle="1" w:styleId="ad">
    <w:name w:val="Другое"/>
    <w:basedOn w:val="a"/>
    <w:link w:val="ac"/>
    <w:uiPriority w:val="99"/>
    <w:rsid w:val="00FE620D"/>
    <w:pPr>
      <w:shd w:val="clear" w:color="auto" w:fill="FFFFFF"/>
      <w:spacing w:before="240" w:after="660" w:line="240" w:lineRule="atLeast"/>
    </w:pPr>
    <w:rPr>
      <w:rFonts w:ascii="Calibri" w:hAnsi="Calibri" w:cs="Times New Roman"/>
      <w:noProof/>
      <w:color w:val="auto"/>
      <w:sz w:val="21"/>
      <w:szCs w:val="21"/>
    </w:rPr>
  </w:style>
  <w:style w:type="paragraph" w:customStyle="1" w:styleId="311">
    <w:name w:val="Другое (3)1"/>
    <w:basedOn w:val="a"/>
    <w:link w:val="3a"/>
    <w:uiPriority w:val="99"/>
    <w:rsid w:val="00FE620D"/>
    <w:pPr>
      <w:shd w:val="clear" w:color="auto" w:fill="FFFFFF"/>
      <w:spacing w:before="660" w:after="240" w:line="240" w:lineRule="atLeast"/>
    </w:pPr>
    <w:rPr>
      <w:rFonts w:ascii="Times New Roman" w:hAnsi="Times New Roman" w:cs="Times New Roman"/>
      <w:color w:val="auto"/>
      <w:sz w:val="23"/>
      <w:szCs w:val="23"/>
    </w:rPr>
  </w:style>
  <w:style w:type="paragraph" w:customStyle="1" w:styleId="42">
    <w:name w:val="Другое (4)"/>
    <w:basedOn w:val="a"/>
    <w:link w:val="41"/>
    <w:uiPriority w:val="99"/>
    <w:rsid w:val="00FE620D"/>
    <w:pPr>
      <w:shd w:val="clear" w:color="auto" w:fill="FFFFFF"/>
      <w:spacing w:after="240" w:line="240" w:lineRule="atLeast"/>
    </w:pPr>
    <w:rPr>
      <w:rFonts w:ascii="Times New Roman" w:hAnsi="Times New Roman" w:cs="Times New Roman"/>
      <w:noProof/>
      <w:color w:val="auto"/>
      <w:sz w:val="11"/>
      <w:szCs w:val="11"/>
    </w:rPr>
  </w:style>
  <w:style w:type="paragraph" w:customStyle="1" w:styleId="64">
    <w:name w:val="Другое (6)"/>
    <w:basedOn w:val="a"/>
    <w:link w:val="63"/>
    <w:uiPriority w:val="99"/>
    <w:rsid w:val="00FE620D"/>
    <w:pPr>
      <w:shd w:val="clear" w:color="auto" w:fill="FFFFFF"/>
      <w:spacing w:line="480" w:lineRule="exact"/>
    </w:pPr>
    <w:rPr>
      <w:rFonts w:ascii="Times New Roman" w:hAnsi="Times New Roman" w:cs="Times New Roman"/>
      <w:color w:val="auto"/>
      <w:sz w:val="9"/>
      <w:szCs w:val="9"/>
      <w:lang w:val="en-US" w:eastAsia="en-US"/>
    </w:rPr>
  </w:style>
  <w:style w:type="paragraph" w:customStyle="1" w:styleId="82">
    <w:name w:val="Другое (8)"/>
    <w:basedOn w:val="a"/>
    <w:link w:val="81"/>
    <w:uiPriority w:val="99"/>
    <w:rsid w:val="00FE620D"/>
    <w:pPr>
      <w:shd w:val="clear" w:color="auto" w:fill="FFFFFF"/>
      <w:spacing w:after="240" w:line="240" w:lineRule="atLeast"/>
    </w:pPr>
    <w:rPr>
      <w:rFonts w:ascii="Times New Roman" w:hAnsi="Times New Roman" w:cs="Times New Roman"/>
      <w:b/>
      <w:bCs/>
      <w:smallCaps/>
      <w:noProof/>
      <w:color w:val="auto"/>
      <w:sz w:val="20"/>
      <w:szCs w:val="20"/>
    </w:rPr>
  </w:style>
  <w:style w:type="paragraph" w:styleId="ae">
    <w:name w:val="No Spacing"/>
    <w:uiPriority w:val="99"/>
    <w:qFormat/>
    <w:rsid w:val="007215A0"/>
    <w:rPr>
      <w:color w:val="000000"/>
      <w:sz w:val="24"/>
      <w:szCs w:val="24"/>
    </w:rPr>
  </w:style>
  <w:style w:type="character" w:customStyle="1" w:styleId="10">
    <w:name w:val="Заголовок 1 Знак"/>
    <w:aliases w:val="1 Знак,Level 1 Знак,Level 11 Знак,h1 Знак,II+ Знак,I Знак,Heading1 Знак,H1-Heading 1 Знак,Header 1 Знак,Legal Line 1 Знак,head 1 Знак,H1 Знак,l1 Знак,Heading No. L1 Знак,list 1 Знак,12 Знак,13 Знак,14 Знак,15 Знак,113 Знак,121 Знак"/>
    <w:link w:val="1"/>
    <w:uiPriority w:val="99"/>
    <w:locked/>
    <w:rsid w:val="007215A0"/>
    <w:rPr>
      <w:rFonts w:ascii="Cambria" w:hAnsi="Cambria"/>
      <w:b/>
      <w:color w:val="365F91"/>
      <w:sz w:val="28"/>
    </w:rPr>
  </w:style>
  <w:style w:type="paragraph" w:styleId="af">
    <w:name w:val="footer"/>
    <w:basedOn w:val="a"/>
    <w:link w:val="af0"/>
    <w:uiPriority w:val="99"/>
    <w:rsid w:val="00376571"/>
    <w:pPr>
      <w:tabs>
        <w:tab w:val="center" w:pos="4677"/>
        <w:tab w:val="right" w:pos="9355"/>
      </w:tabs>
    </w:pPr>
    <w:rPr>
      <w:rFonts w:cs="Times New Roman"/>
    </w:rPr>
  </w:style>
  <w:style w:type="character" w:customStyle="1" w:styleId="a5">
    <w:name w:val="Верхний колонтитул Знак"/>
    <w:link w:val="a4"/>
    <w:uiPriority w:val="99"/>
    <w:locked/>
    <w:rsid w:val="00376571"/>
    <w:rPr>
      <w:color w:val="000000"/>
      <w:sz w:val="24"/>
    </w:rPr>
  </w:style>
  <w:style w:type="paragraph" w:styleId="af1">
    <w:name w:val="Balloon Text"/>
    <w:basedOn w:val="a"/>
    <w:link w:val="af2"/>
    <w:uiPriority w:val="99"/>
    <w:semiHidden/>
    <w:rsid w:val="004625C8"/>
    <w:rPr>
      <w:rFonts w:ascii="Tahoma" w:hAnsi="Tahoma" w:cs="Times New Roman"/>
      <w:sz w:val="16"/>
      <w:szCs w:val="16"/>
    </w:rPr>
  </w:style>
  <w:style w:type="character" w:customStyle="1" w:styleId="af0">
    <w:name w:val="Нижний колонтитул Знак"/>
    <w:link w:val="af"/>
    <w:uiPriority w:val="99"/>
    <w:locked/>
    <w:rsid w:val="00376571"/>
    <w:rPr>
      <w:color w:val="000000"/>
      <w:sz w:val="24"/>
    </w:rPr>
  </w:style>
  <w:style w:type="character" w:styleId="af3">
    <w:name w:val="page number"/>
    <w:uiPriority w:val="99"/>
    <w:rsid w:val="00020923"/>
    <w:rPr>
      <w:rFonts w:cs="Times New Roman"/>
    </w:rPr>
  </w:style>
  <w:style w:type="character" w:customStyle="1" w:styleId="af2">
    <w:name w:val="Текст выноски Знак"/>
    <w:link w:val="af1"/>
    <w:uiPriority w:val="99"/>
    <w:semiHidden/>
    <w:locked/>
    <w:rsid w:val="004625C8"/>
    <w:rPr>
      <w:rFonts w:ascii="Tahoma" w:hAnsi="Tahoma"/>
      <w:color w:val="000000"/>
      <w:sz w:val="16"/>
    </w:rPr>
  </w:style>
  <w:style w:type="paragraph" w:styleId="af4">
    <w:name w:val="Document Map"/>
    <w:basedOn w:val="a"/>
    <w:link w:val="af5"/>
    <w:uiPriority w:val="99"/>
    <w:semiHidden/>
    <w:rsid w:val="00E604BE"/>
    <w:pPr>
      <w:shd w:val="clear" w:color="auto" w:fill="000080"/>
    </w:pPr>
    <w:rPr>
      <w:rFonts w:ascii="Tahoma" w:hAnsi="Tahoma" w:cs="Tahoma"/>
      <w:sz w:val="20"/>
      <w:szCs w:val="20"/>
    </w:rPr>
  </w:style>
  <w:style w:type="character" w:customStyle="1" w:styleId="af5">
    <w:name w:val="Схема документа Знак"/>
    <w:link w:val="af4"/>
    <w:uiPriority w:val="99"/>
    <w:semiHidden/>
    <w:rPr>
      <w:rFonts w:ascii="Segoe UI" w:hAnsi="Segoe UI" w:cs="Segoe UI"/>
      <w:color w:val="000000"/>
      <w:sz w:val="16"/>
      <w:szCs w:val="16"/>
    </w:rPr>
  </w:style>
  <w:style w:type="paragraph" w:customStyle="1" w:styleId="18">
    <w:name w:val="Пункт1"/>
    <w:basedOn w:val="a"/>
    <w:uiPriority w:val="99"/>
    <w:rsid w:val="00C262DF"/>
    <w:pPr>
      <w:tabs>
        <w:tab w:val="num" w:pos="567"/>
      </w:tabs>
      <w:spacing w:before="240" w:line="360" w:lineRule="auto"/>
      <w:ind w:left="567" w:hanging="279"/>
      <w:jc w:val="center"/>
    </w:pPr>
    <w:rPr>
      <w:rFonts w:ascii="Arial" w:hAnsi="Arial" w:cs="Times New Roman"/>
      <w:b/>
      <w:color w:val="auto"/>
      <w:sz w:val="28"/>
      <w:szCs w:val="28"/>
    </w:rPr>
  </w:style>
  <w:style w:type="paragraph" w:customStyle="1" w:styleId="Heading0">
    <w:name w:val="Heading 0"/>
    <w:basedOn w:val="a0"/>
    <w:next w:val="a0"/>
    <w:uiPriority w:val="99"/>
    <w:rsid w:val="00BE6027"/>
    <w:pPr>
      <w:numPr>
        <w:numId w:val="1"/>
      </w:numPr>
      <w:shd w:val="clear" w:color="auto" w:fill="auto"/>
      <w:tabs>
        <w:tab w:val="left" w:pos="1644"/>
        <w:tab w:val="left" w:pos="2381"/>
        <w:tab w:val="left" w:pos="3119"/>
        <w:tab w:val="left" w:pos="3856"/>
        <w:tab w:val="left" w:pos="4593"/>
        <w:tab w:val="left" w:pos="5330"/>
        <w:tab w:val="left" w:pos="6067"/>
      </w:tabs>
      <w:suppressAutoHyphens/>
      <w:spacing w:before="240" w:line="240" w:lineRule="auto"/>
      <w:jc w:val="both"/>
    </w:pPr>
    <w:rPr>
      <w:rFonts w:ascii="Tahoma" w:hAnsi="Tahoma" w:cs="Tahoma"/>
      <w:vanish/>
      <w:color w:val="FF0000"/>
      <w:lang w:val="en-GB" w:eastAsia="en-US"/>
    </w:rPr>
  </w:style>
  <w:style w:type="paragraph" w:customStyle="1" w:styleId="Heading2Plain">
    <w:name w:val="Heading 2 Plain"/>
    <w:basedOn w:val="2"/>
    <w:next w:val="a0"/>
    <w:uiPriority w:val="99"/>
    <w:rsid w:val="00BE6027"/>
    <w:pPr>
      <w:keepNext w:val="0"/>
      <w:numPr>
        <w:ilvl w:val="2"/>
      </w:numPr>
      <w:tabs>
        <w:tab w:val="num" w:pos="907"/>
        <w:tab w:val="left" w:pos="1644"/>
        <w:tab w:val="left" w:pos="2381"/>
        <w:tab w:val="left" w:pos="3119"/>
        <w:tab w:val="left" w:pos="3856"/>
        <w:tab w:val="left" w:pos="4593"/>
        <w:tab w:val="left" w:pos="5330"/>
        <w:tab w:val="left" w:pos="6067"/>
      </w:tabs>
      <w:suppressAutoHyphens/>
      <w:spacing w:after="0"/>
      <w:ind w:left="907" w:hanging="907"/>
      <w:jc w:val="both"/>
    </w:pPr>
    <w:rPr>
      <w:rFonts w:ascii="Tahoma" w:hAnsi="Tahoma" w:cs="Tahoma"/>
      <w:b w:val="0"/>
      <w:bCs w:val="0"/>
      <w:i w:val="0"/>
      <w:iCs w:val="0"/>
      <w:color w:val="auto"/>
      <w:sz w:val="20"/>
      <w:szCs w:val="20"/>
      <w:lang w:val="en-GB" w:eastAsia="en-US"/>
    </w:rPr>
  </w:style>
  <w:style w:type="character" w:styleId="af6">
    <w:name w:val="footnote reference"/>
    <w:uiPriority w:val="99"/>
    <w:rsid w:val="00411D00"/>
    <w:rPr>
      <w:rFonts w:cs="Times New Roman"/>
      <w:vertAlign w:val="superscript"/>
    </w:rPr>
  </w:style>
  <w:style w:type="paragraph" w:styleId="af7">
    <w:name w:val="footnote text"/>
    <w:basedOn w:val="a"/>
    <w:link w:val="af8"/>
    <w:uiPriority w:val="99"/>
    <w:rsid w:val="00411D00"/>
    <w:pPr>
      <w:tabs>
        <w:tab w:val="left" w:pos="454"/>
        <w:tab w:val="left" w:pos="907"/>
        <w:tab w:val="left" w:pos="1644"/>
        <w:tab w:val="left" w:pos="2381"/>
        <w:tab w:val="left" w:pos="3119"/>
        <w:tab w:val="left" w:pos="3856"/>
        <w:tab w:val="left" w:pos="4593"/>
        <w:tab w:val="left" w:pos="5330"/>
        <w:tab w:val="left" w:pos="6067"/>
      </w:tabs>
      <w:suppressAutoHyphens/>
      <w:spacing w:before="120"/>
      <w:ind w:left="454" w:hanging="454"/>
    </w:pPr>
    <w:rPr>
      <w:rFonts w:ascii="Tahoma" w:hAnsi="Tahoma" w:cs="Tahoma"/>
      <w:color w:val="auto"/>
      <w:sz w:val="16"/>
      <w:szCs w:val="20"/>
      <w:lang w:val="en-GB" w:eastAsia="en-US"/>
    </w:rPr>
  </w:style>
  <w:style w:type="character" w:customStyle="1" w:styleId="af8">
    <w:name w:val="Текст сноски Знак"/>
    <w:link w:val="af7"/>
    <w:uiPriority w:val="99"/>
    <w:semiHidden/>
    <w:rPr>
      <w:color w:val="000000"/>
      <w:sz w:val="20"/>
      <w:szCs w:val="20"/>
    </w:rPr>
  </w:style>
  <w:style w:type="table" w:styleId="af9">
    <w:name w:val="Table Grid"/>
    <w:basedOn w:val="a2"/>
    <w:uiPriority w:val="99"/>
    <w:rsid w:val="00F65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ndnote reference"/>
    <w:uiPriority w:val="99"/>
    <w:semiHidden/>
    <w:rsid w:val="00116B21"/>
    <w:rPr>
      <w:rFonts w:cs="Times New Roman"/>
      <w:vertAlign w:val="superscript"/>
    </w:rPr>
  </w:style>
  <w:style w:type="character" w:customStyle="1" w:styleId="afb">
    <w:name w:val="Основной текст_"/>
    <w:uiPriority w:val="99"/>
    <w:rsid w:val="00116B21"/>
    <w:rPr>
      <w:rFonts w:ascii="Times New Roman" w:hAnsi="Times New Roman"/>
      <w:b/>
      <w:sz w:val="23"/>
      <w:u w:val="none"/>
    </w:rPr>
  </w:style>
  <w:style w:type="paragraph" w:customStyle="1" w:styleId="19">
    <w:name w:val="Абзац списка1"/>
    <w:basedOn w:val="a"/>
    <w:uiPriority w:val="99"/>
    <w:rsid w:val="008E4C6D"/>
    <w:pPr>
      <w:widowControl w:val="0"/>
      <w:autoSpaceDE w:val="0"/>
      <w:autoSpaceDN w:val="0"/>
      <w:adjustRightInd w:val="0"/>
      <w:ind w:left="720"/>
      <w:contextualSpacing/>
    </w:pPr>
    <w:rPr>
      <w:rFonts w:ascii="Arial" w:hAnsi="Arial" w:cs="Arial"/>
      <w:color w:val="auto"/>
      <w:sz w:val="20"/>
      <w:szCs w:val="20"/>
    </w:rPr>
  </w:style>
  <w:style w:type="character" w:styleId="afc">
    <w:name w:val="FollowedHyperlink"/>
    <w:uiPriority w:val="99"/>
    <w:semiHidden/>
    <w:rsid w:val="00A75B2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1303">
      <w:bodyDiv w:val="1"/>
      <w:marLeft w:val="0"/>
      <w:marRight w:val="0"/>
      <w:marTop w:val="0"/>
      <w:marBottom w:val="0"/>
      <w:divBdr>
        <w:top w:val="none" w:sz="0" w:space="0" w:color="auto"/>
        <w:left w:val="none" w:sz="0" w:space="0" w:color="auto"/>
        <w:bottom w:val="none" w:sz="0" w:space="0" w:color="auto"/>
        <w:right w:val="none" w:sz="0" w:space="0" w:color="auto"/>
      </w:divBdr>
    </w:div>
    <w:div w:id="1539391990">
      <w:marLeft w:val="0"/>
      <w:marRight w:val="0"/>
      <w:marTop w:val="0"/>
      <w:marBottom w:val="0"/>
      <w:divBdr>
        <w:top w:val="none" w:sz="0" w:space="0" w:color="auto"/>
        <w:left w:val="none" w:sz="0" w:space="0" w:color="auto"/>
        <w:bottom w:val="none" w:sz="0" w:space="0" w:color="auto"/>
        <w:right w:val="none" w:sz="0" w:space="0" w:color="auto"/>
      </w:divBdr>
    </w:div>
    <w:div w:id="1539391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54036682DBF873F24C187B4F71F0F1A1DFAA0CA9096270A39DC568EE7a4s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consultantplus://offline/ref=257121AE13025CD72B5A9464A2F9210E4A453D10B9AFEB2F8AEDDBF33F4053255008B60B1507FC93B3WCJ"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54036682DBF873F24C187B4F71F0F1A1DFAA4C9949A270A39DC568EE74EC86991F42162C87804C1a6s8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5999-06C9-43D3-B520-B670A542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37</Pages>
  <Words>17295</Words>
  <Characters>98587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Wolfish Lair</Company>
  <LinksUpToDate>false</LinksUpToDate>
  <CharactersWithSpaces>115651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ОКСАНА</dc:creator>
  <cp:keywords/>
  <dc:description/>
  <cp:lastModifiedBy>User</cp:lastModifiedBy>
  <cp:revision>24</cp:revision>
  <cp:lastPrinted>2015-06-18T07:33:00Z</cp:lastPrinted>
  <dcterms:created xsi:type="dcterms:W3CDTF">2018-09-19T08:23:00Z</dcterms:created>
  <dcterms:modified xsi:type="dcterms:W3CDTF">2020-08-06T08:27:00Z</dcterms:modified>
</cp:coreProperties>
</file>